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108B" w14:textId="60A4BC97" w:rsidR="006E3E23" w:rsidRPr="009A5DD0" w:rsidRDefault="009A5DD0" w:rsidP="00C133FE">
      <w:pPr>
        <w:jc w:val="center"/>
        <w:rPr>
          <w:sz w:val="56"/>
          <w:szCs w:val="56"/>
        </w:rPr>
      </w:pPr>
      <w:r w:rsidRPr="009A5DD0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3E936F4" wp14:editId="489A9012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1800225" cy="1342390"/>
            <wp:effectExtent l="0" t="0" r="9525" b="0"/>
            <wp:wrapTight wrapText="bothSides">
              <wp:wrapPolygon edited="0">
                <wp:start x="0" y="0"/>
                <wp:lineTo x="0" y="21150"/>
                <wp:lineTo x="21486" y="21150"/>
                <wp:lineTo x="21486" y="0"/>
                <wp:lineTo x="0" y="0"/>
              </wp:wrapPolygon>
            </wp:wrapTight>
            <wp:docPr id="1440218361" name="Image 1" descr="Une image contenant croquis, dessin, lait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18361" name="Image 1" descr="Une image contenant croquis, dessin, laiton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DD0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EFE5213" wp14:editId="3EDE9A55">
            <wp:simplePos x="0" y="0"/>
            <wp:positionH relativeFrom="column">
              <wp:posOffset>3929380</wp:posOffset>
            </wp:positionH>
            <wp:positionV relativeFrom="paragraph">
              <wp:posOffset>52705</wp:posOffset>
            </wp:positionV>
            <wp:extent cx="1771650" cy="1400175"/>
            <wp:effectExtent l="0" t="0" r="0" b="9525"/>
            <wp:wrapTopAndBottom/>
            <wp:docPr id="773633299" name="Image 3" descr="Une image contenant noir, obscurité, capture d’écran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33299" name="Image 3" descr="Une image contenant noir, obscurité, capture d’écran, noir et blanc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2" b="12365"/>
                    <a:stretch/>
                  </pic:blipFill>
                  <pic:spPr bwMode="auto">
                    <a:xfrm>
                      <a:off x="0" y="0"/>
                      <a:ext cx="177165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DD0">
        <w:rPr>
          <w:sz w:val="56"/>
          <w:szCs w:val="56"/>
        </w:rPr>
        <w:t>LES</w:t>
      </w:r>
      <w:r w:rsidR="00EF5AC6">
        <w:rPr>
          <w:sz w:val="56"/>
          <w:szCs w:val="56"/>
        </w:rPr>
        <w:t xml:space="preserve"> (2</w:t>
      </w:r>
      <w:r w:rsidR="00EF5AC6" w:rsidRPr="00EF5AC6">
        <w:rPr>
          <w:sz w:val="56"/>
          <w:szCs w:val="56"/>
          <w:vertAlign w:val="superscript"/>
        </w:rPr>
        <w:t>ème</w:t>
      </w:r>
      <w:r w:rsidR="00B27408">
        <w:rPr>
          <w:sz w:val="56"/>
          <w:szCs w:val="56"/>
          <w:vertAlign w:val="superscript"/>
        </w:rPr>
        <w:t>s</w:t>
      </w:r>
      <w:r w:rsidR="00EF5AC6">
        <w:rPr>
          <w:sz w:val="56"/>
          <w:szCs w:val="56"/>
        </w:rPr>
        <w:t>)</w:t>
      </w:r>
      <w:r w:rsidRPr="009A5DD0">
        <w:rPr>
          <w:sz w:val="56"/>
          <w:szCs w:val="56"/>
        </w:rPr>
        <w:t xml:space="preserve"> CAMPING DAYS</w:t>
      </w:r>
    </w:p>
    <w:p w14:paraId="190B861B" w14:textId="77777777" w:rsidR="009A5DD0" w:rsidRDefault="009A5DD0" w:rsidP="009A5DD0">
      <w:pPr>
        <w:pBdr>
          <w:bottom w:val="single" w:sz="4" w:space="1" w:color="auto"/>
        </w:pBdr>
      </w:pPr>
    </w:p>
    <w:p w14:paraId="7B6015A8" w14:textId="23C06881" w:rsidR="004A4C0E" w:rsidRDefault="00B043CF">
      <w:r>
        <w:t xml:space="preserve">La communauté des campeurs vintage landais </w:t>
      </w:r>
      <w:r w:rsidR="0037162B">
        <w:t>organise</w:t>
      </w:r>
      <w:r w:rsidR="00B61D55">
        <w:t xml:space="preserve"> s</w:t>
      </w:r>
      <w:r w:rsidR="00BB0CDF">
        <w:t>es</w:t>
      </w:r>
      <w:r w:rsidR="00B61D55">
        <w:t xml:space="preserve"> </w:t>
      </w:r>
      <w:r w:rsidR="00EF5AC6">
        <w:t>deuxième</w:t>
      </w:r>
      <w:r w:rsidR="00BB0CDF">
        <w:t>s</w:t>
      </w:r>
      <w:r w:rsidR="00B61D55">
        <w:t xml:space="preserve"> « Camping </w:t>
      </w:r>
      <w:proofErr w:type="spellStart"/>
      <w:r w:rsidR="00B61D55">
        <w:t>days</w:t>
      </w:r>
      <w:proofErr w:type="spellEnd"/>
      <w:r w:rsidR="00B61D55">
        <w:t> »</w:t>
      </w:r>
      <w:r w:rsidR="00007B2A">
        <w:t>.</w:t>
      </w:r>
    </w:p>
    <w:p w14:paraId="0C4D84C9" w14:textId="53E55CD7" w:rsidR="003A5BE4" w:rsidRDefault="0037162B">
      <w:r>
        <w:t>Sur 3 jours d</w:t>
      </w:r>
      <w:r w:rsidR="006E3E23">
        <w:t xml:space="preserve">u vendredi </w:t>
      </w:r>
      <w:r w:rsidR="00EF5AC6">
        <w:t>5</w:t>
      </w:r>
      <w:r w:rsidR="006E3E23">
        <w:t xml:space="preserve"> septembre</w:t>
      </w:r>
      <w:r w:rsidR="00EF5AC6">
        <w:t xml:space="preserve"> 2025</w:t>
      </w:r>
      <w:r w:rsidR="005B1BE2">
        <w:t xml:space="preserve"> </w:t>
      </w:r>
      <w:r>
        <w:t>(1</w:t>
      </w:r>
      <w:r w:rsidR="00EF5AC6">
        <w:t>6</w:t>
      </w:r>
      <w:r>
        <w:t>h)</w:t>
      </w:r>
      <w:r w:rsidR="006E3E23">
        <w:t xml:space="preserve"> au dimanche </w:t>
      </w:r>
      <w:r w:rsidR="00EF5AC6">
        <w:t>7</w:t>
      </w:r>
      <w:r w:rsidR="006E3E23">
        <w:t xml:space="preserve"> septembre</w:t>
      </w:r>
      <w:r w:rsidR="00EF5AC6">
        <w:t xml:space="preserve"> 2025</w:t>
      </w:r>
      <w:r>
        <w:t xml:space="preserve"> (1</w:t>
      </w:r>
      <w:r w:rsidR="00EF5AC6">
        <w:t>6</w:t>
      </w:r>
      <w:r>
        <w:t>h)</w:t>
      </w:r>
      <w:r w:rsidR="009A5DD0">
        <w:t xml:space="preserve"> au camping du TOY</w:t>
      </w:r>
      <w:r w:rsidR="00B6263A">
        <w:t>,</w:t>
      </w:r>
      <w:r w:rsidR="009A5DD0">
        <w:t xml:space="preserve"> </w:t>
      </w:r>
      <w:r w:rsidR="003A5BE4">
        <w:t xml:space="preserve">1284 Route des </w:t>
      </w:r>
      <w:proofErr w:type="spellStart"/>
      <w:r w:rsidR="003A5BE4">
        <w:t>Carroués</w:t>
      </w:r>
      <w:proofErr w:type="spellEnd"/>
      <w:r w:rsidR="003A5BE4">
        <w:t xml:space="preserve"> – 40990 HERM.</w:t>
      </w:r>
    </w:p>
    <w:p w14:paraId="1D3DE399" w14:textId="126F7719" w:rsidR="006E3E23" w:rsidRPr="009A5DD0" w:rsidRDefault="006E3E23">
      <w:pPr>
        <w:rPr>
          <w:b/>
          <w:bCs/>
          <w:sz w:val="24"/>
          <w:szCs w:val="24"/>
        </w:rPr>
      </w:pPr>
      <w:r w:rsidRPr="009A5DD0">
        <w:rPr>
          <w:b/>
          <w:bCs/>
          <w:sz w:val="24"/>
          <w:szCs w:val="24"/>
        </w:rPr>
        <w:t>Au programme</w:t>
      </w:r>
      <w:r w:rsidR="009A5DD0">
        <w:rPr>
          <w:b/>
          <w:bCs/>
          <w:sz w:val="24"/>
          <w:szCs w:val="24"/>
        </w:rPr>
        <w:t> :</w:t>
      </w:r>
    </w:p>
    <w:p w14:paraId="31AD0841" w14:textId="0739AAE4" w:rsidR="009A5DD0" w:rsidRPr="009A5DD0" w:rsidRDefault="003A5BE4">
      <w:pPr>
        <w:rPr>
          <w:b/>
          <w:bCs/>
        </w:rPr>
      </w:pPr>
      <w:r w:rsidRPr="009A5DD0">
        <w:rPr>
          <w:b/>
          <w:bCs/>
        </w:rPr>
        <w:t>Vendredi :</w:t>
      </w:r>
    </w:p>
    <w:p w14:paraId="3B54DFE4" w14:textId="62BA3991" w:rsidR="000B171A" w:rsidRDefault="009A5DD0" w:rsidP="009A5DD0">
      <w:pPr>
        <w:pStyle w:val="Paragraphedeliste"/>
        <w:numPr>
          <w:ilvl w:val="0"/>
          <w:numId w:val="2"/>
        </w:numPr>
      </w:pPr>
      <w:r>
        <w:t>A partir de 1</w:t>
      </w:r>
      <w:r w:rsidR="00EF5AC6">
        <w:t>6</w:t>
      </w:r>
      <w:r>
        <w:t xml:space="preserve">h : </w:t>
      </w:r>
      <w:r w:rsidR="000B171A">
        <w:t xml:space="preserve"> accueil des participants</w:t>
      </w:r>
    </w:p>
    <w:p w14:paraId="0C885BC6" w14:textId="58019589" w:rsidR="000B171A" w:rsidRDefault="009A5DD0" w:rsidP="009A5DD0">
      <w:pPr>
        <w:pStyle w:val="Paragraphedeliste"/>
        <w:numPr>
          <w:ilvl w:val="0"/>
          <w:numId w:val="2"/>
        </w:numPr>
      </w:pPr>
      <w:r>
        <w:t>A partir de 18h30</w:t>
      </w:r>
      <w:r w:rsidR="000B171A">
        <w:t> : pot de bienvenue, repas libre ou</w:t>
      </w:r>
      <w:r w:rsidR="00EF5AC6">
        <w:t xml:space="preserve"> à réserver à l’arrivée au camping.</w:t>
      </w:r>
    </w:p>
    <w:p w14:paraId="181BBA93" w14:textId="279EB978" w:rsidR="000B171A" w:rsidRPr="009A5DD0" w:rsidRDefault="000B171A">
      <w:pPr>
        <w:rPr>
          <w:b/>
          <w:bCs/>
        </w:rPr>
      </w:pPr>
      <w:r w:rsidRPr="009A5DD0">
        <w:rPr>
          <w:b/>
          <w:bCs/>
        </w:rPr>
        <w:t>Samedi</w:t>
      </w:r>
      <w:r w:rsidR="009A5DD0" w:rsidRPr="009A5DD0">
        <w:rPr>
          <w:b/>
          <w:bCs/>
        </w:rPr>
        <w:t> :</w:t>
      </w:r>
    </w:p>
    <w:p w14:paraId="5D7103CC" w14:textId="1C7785CF" w:rsidR="00EF5AC6" w:rsidRDefault="00EF5AC6" w:rsidP="000B171A">
      <w:pPr>
        <w:pStyle w:val="Paragraphedeliste"/>
        <w:numPr>
          <w:ilvl w:val="0"/>
          <w:numId w:val="1"/>
        </w:numPr>
      </w:pPr>
      <w:r>
        <w:t>Café offert aux participants.</w:t>
      </w:r>
    </w:p>
    <w:p w14:paraId="48E51A84" w14:textId="4CFB3D71" w:rsidR="000B171A" w:rsidRDefault="000B171A" w:rsidP="000B171A">
      <w:pPr>
        <w:pStyle w:val="Paragraphedeliste"/>
        <w:numPr>
          <w:ilvl w:val="0"/>
          <w:numId w:val="1"/>
        </w:numPr>
      </w:pPr>
      <w:r>
        <w:t>Vente au déballage</w:t>
      </w:r>
      <w:r w:rsidR="002D64D5">
        <w:t xml:space="preserve"> </w:t>
      </w:r>
      <w:r>
        <w:t>(</w:t>
      </w:r>
      <w:proofErr w:type="spellStart"/>
      <w:r>
        <w:t>rétrocamping</w:t>
      </w:r>
      <w:proofErr w:type="spellEnd"/>
      <w:r>
        <w:t xml:space="preserve"> uniquement) sur l’emplacement</w:t>
      </w:r>
      <w:r w:rsidR="00B6263A">
        <w:t xml:space="preserve"> (gratuit).</w:t>
      </w:r>
    </w:p>
    <w:p w14:paraId="3A2DD81E" w14:textId="76F7D565" w:rsidR="009A5DD0" w:rsidRDefault="009A5DD0" w:rsidP="000B171A">
      <w:pPr>
        <w:pStyle w:val="Paragraphedeliste"/>
        <w:numPr>
          <w:ilvl w:val="0"/>
          <w:numId w:val="1"/>
        </w:numPr>
      </w:pPr>
      <w:r>
        <w:t>Sur place : pétanque, pingpong, foot, tyrolienne, détente dans le sous-bois</w:t>
      </w:r>
      <w:r w:rsidR="00B6087A">
        <w:t>.</w:t>
      </w:r>
    </w:p>
    <w:p w14:paraId="21D6C283" w14:textId="0700FE4B" w:rsidR="000B171A" w:rsidRDefault="009A5DD0" w:rsidP="000B171A">
      <w:pPr>
        <w:pStyle w:val="Paragraphedeliste"/>
        <w:numPr>
          <w:ilvl w:val="0"/>
          <w:numId w:val="1"/>
        </w:numPr>
      </w:pPr>
      <w:r>
        <w:t>Le soir : r</w:t>
      </w:r>
      <w:r w:rsidR="000B171A">
        <w:t>epas libre ou à réserver</w:t>
      </w:r>
      <w:r>
        <w:t xml:space="preserve"> </w:t>
      </w:r>
      <w:r w:rsidR="00EF5AC6">
        <w:t>au camping</w:t>
      </w:r>
      <w:r w:rsidR="005B1BE2">
        <w:t xml:space="preserve"> (pizza dans le village sur réservation).</w:t>
      </w:r>
    </w:p>
    <w:p w14:paraId="73BAB9FB" w14:textId="26A48410" w:rsidR="000B171A" w:rsidRDefault="000B171A" w:rsidP="000B171A">
      <w:pPr>
        <w:pStyle w:val="Paragraphedeliste"/>
        <w:numPr>
          <w:ilvl w:val="0"/>
          <w:numId w:val="1"/>
        </w:numPr>
      </w:pPr>
      <w:r>
        <w:t xml:space="preserve">Soirée </w:t>
      </w:r>
      <w:r w:rsidR="00EF5AC6">
        <w:t>disco-rock</w:t>
      </w:r>
      <w:r w:rsidR="002730F0">
        <w:t xml:space="preserve"> musique et tenues d’époque</w:t>
      </w:r>
      <w:r w:rsidR="00B6087A">
        <w:t>.</w:t>
      </w:r>
    </w:p>
    <w:p w14:paraId="7074F4C6" w14:textId="106B1456" w:rsidR="000B171A" w:rsidRDefault="002730F0" w:rsidP="000B171A">
      <w:pPr>
        <w:pStyle w:val="Paragraphedeliste"/>
        <w:numPr>
          <w:ilvl w:val="0"/>
          <w:numId w:val="1"/>
        </w:numPr>
      </w:pPr>
      <w:r>
        <w:t>Buvette</w:t>
      </w:r>
      <w:r w:rsidR="009A5DD0">
        <w:t xml:space="preserve"> organisée par l’association</w:t>
      </w:r>
      <w:r w:rsidR="00B6087A">
        <w:t>.</w:t>
      </w:r>
    </w:p>
    <w:p w14:paraId="263E14E3" w14:textId="77777777" w:rsidR="009A5DD0" w:rsidRPr="009A5DD0" w:rsidRDefault="002730F0" w:rsidP="002730F0">
      <w:pPr>
        <w:rPr>
          <w:b/>
          <w:bCs/>
        </w:rPr>
      </w:pPr>
      <w:r w:rsidRPr="009A5DD0">
        <w:rPr>
          <w:b/>
          <w:bCs/>
        </w:rPr>
        <w:t>Dimanche</w:t>
      </w:r>
    </w:p>
    <w:p w14:paraId="544FCB41" w14:textId="1CC27FB3" w:rsidR="002730F0" w:rsidRDefault="00F517CA" w:rsidP="009A5DD0">
      <w:pPr>
        <w:pStyle w:val="Paragraphedeliste"/>
        <w:numPr>
          <w:ilvl w:val="0"/>
          <w:numId w:val="1"/>
        </w:numPr>
      </w:pPr>
      <w:r>
        <w:t>Petit déjeuner (c</w:t>
      </w:r>
      <w:r w:rsidR="002730F0">
        <w:t>afé</w:t>
      </w:r>
      <w:r>
        <w:t xml:space="preserve"> et viennoiseries</w:t>
      </w:r>
      <w:r w:rsidR="002730F0">
        <w:t xml:space="preserve"> offert</w:t>
      </w:r>
      <w:r>
        <w:t>s</w:t>
      </w:r>
      <w:r w:rsidR="009A5DD0">
        <w:t xml:space="preserve"> aux participants</w:t>
      </w:r>
      <w:r>
        <w:t>)</w:t>
      </w:r>
      <w:r w:rsidR="00B6087A">
        <w:t>.</w:t>
      </w:r>
    </w:p>
    <w:p w14:paraId="19981FD9" w14:textId="57C2F2F7" w:rsidR="00007B2A" w:rsidRDefault="00007B2A" w:rsidP="009A5DD0">
      <w:pPr>
        <w:pStyle w:val="Paragraphedeliste"/>
        <w:numPr>
          <w:ilvl w:val="0"/>
          <w:numId w:val="1"/>
        </w:numPr>
      </w:pPr>
      <w:r>
        <w:t>Animation</w:t>
      </w:r>
      <w:r w:rsidR="00516AB7">
        <w:t> : rétro-pétanque (sortez vos vieilles boules).</w:t>
      </w:r>
    </w:p>
    <w:p w14:paraId="54A96EBF" w14:textId="045895C3" w:rsidR="009A5DD0" w:rsidRDefault="009A5DD0" w:rsidP="009A5DD0">
      <w:pPr>
        <w:pStyle w:val="Paragraphedeliste"/>
        <w:numPr>
          <w:ilvl w:val="0"/>
          <w:numId w:val="1"/>
        </w:numPr>
      </w:pPr>
      <w:r>
        <w:t>Fin du rassemblement et départ du camping 1</w:t>
      </w:r>
      <w:r w:rsidR="00B6087A">
        <w:t>6</w:t>
      </w:r>
      <w:r>
        <w:t>h</w:t>
      </w:r>
      <w:r w:rsidR="00B6087A">
        <w:t>.</w:t>
      </w:r>
    </w:p>
    <w:p w14:paraId="002F88A4" w14:textId="6573E1E6" w:rsidR="009A5DD0" w:rsidRDefault="00EF5AC6" w:rsidP="009A5DD0">
      <w:r>
        <w:t>Réservation de l’emplacement à l’association : 7€</w:t>
      </w:r>
      <w:r w:rsidR="00B6087A">
        <w:t xml:space="preserve"> pour le week-end </w:t>
      </w:r>
      <w:r w:rsidR="00BB0CDF">
        <w:t>quel que</w:t>
      </w:r>
      <w:r w:rsidR="00B6087A">
        <w:t xml:space="preserve"> soit le nombre de personne sur l’emplacement.</w:t>
      </w:r>
    </w:p>
    <w:p w14:paraId="6737584C" w14:textId="3E4A0766" w:rsidR="00EF5AC6" w:rsidRPr="005B1BE2" w:rsidRDefault="00EF5AC6" w:rsidP="009A5DD0">
      <w:pPr>
        <w:rPr>
          <w:b/>
          <w:bCs/>
          <w:u w:val="single"/>
        </w:rPr>
      </w:pPr>
      <w:r w:rsidRPr="005B1BE2">
        <w:rPr>
          <w:b/>
          <w:bCs/>
          <w:u w:val="single"/>
        </w:rPr>
        <w:t>Les frais d’emplacement seront à régler individuellement au camping.</w:t>
      </w:r>
    </w:p>
    <w:p w14:paraId="3A99AA2F" w14:textId="0815811B" w:rsidR="009A5DD0" w:rsidRDefault="009A5DD0" w:rsidP="009A5DD0">
      <w:r>
        <w:t>Inscription obligatoire, nombre de places limitées, sur dossier (</w:t>
      </w:r>
      <w:proofErr w:type="spellStart"/>
      <w:r>
        <w:t>cf</w:t>
      </w:r>
      <w:proofErr w:type="spellEnd"/>
      <w:r>
        <w:t xml:space="preserve"> bulletin d’</w:t>
      </w:r>
      <w:r w:rsidR="003A5BE4">
        <w:t>inscription</w:t>
      </w:r>
      <w:r>
        <w:t xml:space="preserve">) tenant compte </w:t>
      </w:r>
      <w:r w:rsidR="00E63F39">
        <w:t>de l’année et du type</w:t>
      </w:r>
      <w:r>
        <w:t xml:space="preserve"> d</w:t>
      </w:r>
      <w:r w:rsidR="00E63F39">
        <w:t>e</w:t>
      </w:r>
      <w:r>
        <w:t xml:space="preserve"> matériel.</w:t>
      </w:r>
    </w:p>
    <w:p w14:paraId="6F20A886" w14:textId="62228B29" w:rsidR="003A5BE4" w:rsidRDefault="00861973" w:rsidP="002730F0">
      <w:r>
        <w:t>Emplacements majoritairement ombragés, partie du camping privatisée pour l’</w:t>
      </w:r>
      <w:r w:rsidR="00E63F39">
        <w:t>événement</w:t>
      </w:r>
      <w:r>
        <w:t>.</w:t>
      </w:r>
    </w:p>
    <w:p w14:paraId="42419091" w14:textId="58455D72" w:rsidR="002D64D5" w:rsidRDefault="003A5BE4" w:rsidP="002730F0">
      <w:r>
        <w:t>Le programme ci-dessus est une proposition, vous avez la forêt tout autour de vous, vous êtes à 1km du village, 15min de Dax (ville thermale romaine), 20min de l’océan et ses plages. Des guides touristiques vous seron</w:t>
      </w:r>
      <w:r w:rsidR="00B6263A">
        <w:t>t</w:t>
      </w:r>
      <w:r>
        <w:t xml:space="preserve"> fournis à votre arrivée.</w:t>
      </w:r>
    </w:p>
    <w:p w14:paraId="5FB1B544" w14:textId="27E4DD6B" w:rsidR="006A144B" w:rsidRDefault="00D846CC" w:rsidP="00B61D55">
      <w:pPr>
        <w:pStyle w:val="Titre1"/>
      </w:pPr>
      <w:r>
        <w:lastRenderedPageBreak/>
        <w:t>BULLETIN D</w:t>
      </w:r>
      <w:r w:rsidR="000D4AC5">
        <w:t>’</w:t>
      </w:r>
      <w:r>
        <w:t>INSCRIPTION</w:t>
      </w:r>
    </w:p>
    <w:p w14:paraId="0B8564FF" w14:textId="77777777" w:rsidR="00F42523" w:rsidRDefault="00F42523" w:rsidP="002730F0"/>
    <w:p w14:paraId="022AF383" w14:textId="787E379E" w:rsidR="00D846CC" w:rsidRDefault="00D846CC" w:rsidP="002730F0">
      <w:r>
        <w:t>NOM : ………………………………………………………………………Prénom</w:t>
      </w:r>
      <w:r w:rsidR="00E63F39">
        <w:t xml:space="preserve"> : …</w:t>
      </w:r>
      <w:r>
        <w:t>…………………………………</w:t>
      </w:r>
    </w:p>
    <w:p w14:paraId="62D1D5D4" w14:textId="6B3E143B" w:rsidR="00D846CC" w:rsidRDefault="00D846CC" w:rsidP="002730F0">
      <w:r>
        <w:t>Adresse : ………………………………………………………………………………………………………………………</w:t>
      </w:r>
    </w:p>
    <w:p w14:paraId="24E7894F" w14:textId="5219EF86" w:rsidR="00D846CC" w:rsidRDefault="00D846CC" w:rsidP="002730F0">
      <w:r>
        <w:t>Code postal : ………………………… Ville : ……………………………………………………………………………..</w:t>
      </w:r>
    </w:p>
    <w:p w14:paraId="3EB4739C" w14:textId="5DC40164" w:rsidR="00D846CC" w:rsidRDefault="00D846CC" w:rsidP="002730F0">
      <w:r>
        <w:t>Portable : ……………………………………. Email : ……………………………………………………………………..</w:t>
      </w:r>
    </w:p>
    <w:p w14:paraId="423E5D10" w14:textId="77777777" w:rsidR="005B1BE2" w:rsidRDefault="005B1BE2" w:rsidP="002730F0">
      <w:pPr>
        <w:rPr>
          <w:rFonts w:ascii="Segoe UI Emoji" w:hAnsi="Segoe UI Emoji" w:cs="Segoe UI Emoji"/>
          <w:b/>
          <w:bCs/>
        </w:rPr>
      </w:pPr>
    </w:p>
    <w:p w14:paraId="0165A2A5" w14:textId="78CF42B0" w:rsidR="002730F0" w:rsidRPr="00F42523" w:rsidRDefault="00F42523" w:rsidP="002730F0">
      <w:pPr>
        <w:rPr>
          <w:b/>
          <w:bCs/>
        </w:rPr>
      </w:pPr>
      <w:r w:rsidRPr="00F42523">
        <w:rPr>
          <w:rFonts w:ascii="Segoe UI Emoji" w:hAnsi="Segoe UI Emoji" w:cs="Segoe UI Emoji"/>
          <w:b/>
          <w:bCs/>
        </w:rPr>
        <w:t>⚠️</w:t>
      </w:r>
      <w:r>
        <w:rPr>
          <w:rFonts w:ascii="Segoe UI Emoji" w:hAnsi="Segoe UI Emoji" w:cs="Segoe UI Emoji"/>
          <w:b/>
          <w:bCs/>
        </w:rPr>
        <w:t xml:space="preserve"> </w:t>
      </w:r>
      <w:r w:rsidR="00D846CC" w:rsidRPr="00F42523">
        <w:rPr>
          <w:b/>
          <w:bCs/>
        </w:rPr>
        <w:t>Camping rétro, réservé aux caravanes, tentes, camping-car</w:t>
      </w:r>
      <w:r>
        <w:rPr>
          <w:b/>
          <w:bCs/>
        </w:rPr>
        <w:t>s</w:t>
      </w:r>
      <w:r w:rsidR="00D846CC" w:rsidRPr="00F42523">
        <w:rPr>
          <w:b/>
          <w:bCs/>
        </w:rPr>
        <w:t xml:space="preserve"> avant 1980, tractrice</w:t>
      </w:r>
      <w:r>
        <w:rPr>
          <w:b/>
          <w:bCs/>
        </w:rPr>
        <w:t>s</w:t>
      </w:r>
      <w:r w:rsidR="00D846CC" w:rsidRPr="00F42523">
        <w:rPr>
          <w:b/>
          <w:bCs/>
        </w:rPr>
        <w:t xml:space="preserve"> et van</w:t>
      </w:r>
      <w:r>
        <w:rPr>
          <w:b/>
          <w:bCs/>
        </w:rPr>
        <w:t>s</w:t>
      </w:r>
      <w:r w:rsidR="00D846CC" w:rsidRPr="00F42523">
        <w:rPr>
          <w:b/>
          <w:bCs/>
        </w:rPr>
        <w:t xml:space="preserve"> acceptés avant 1990.</w:t>
      </w:r>
      <w:r w:rsidR="00B61D55" w:rsidRPr="00F42523">
        <w:rPr>
          <w:b/>
          <w:bCs/>
        </w:rPr>
        <w:t xml:space="preserve"> </w:t>
      </w:r>
      <w:r w:rsidR="00B61D55" w:rsidRPr="00F42523">
        <w:t>Vous venez avec :</w:t>
      </w:r>
    </w:p>
    <w:p w14:paraId="2B666BC4" w14:textId="45615F18" w:rsidR="00D846CC" w:rsidRDefault="000D4AC5" w:rsidP="002730F0">
      <w:r>
        <w:t xml:space="preserve">□ Caravane </w:t>
      </w:r>
      <w:r>
        <w:tab/>
        <w:t xml:space="preserve">□ Tente </w:t>
      </w:r>
      <w:r>
        <w:tab/>
        <w:t>□ Camping-car</w:t>
      </w:r>
      <w:r>
        <w:tab/>
        <w:t xml:space="preserve"> □ Van</w:t>
      </w:r>
    </w:p>
    <w:p w14:paraId="3F7B11C1" w14:textId="0FBF4B6A" w:rsidR="000D4AC5" w:rsidRDefault="000D4AC5" w:rsidP="002730F0">
      <w:r>
        <w:t>Marque : …………………………………… Modèle : ……………………………Année : …………………………</w:t>
      </w:r>
    </w:p>
    <w:p w14:paraId="0DD9F02E" w14:textId="1A197149" w:rsidR="00EF5AC6" w:rsidRDefault="00EF5AC6" w:rsidP="002730F0">
      <w:r>
        <w:t>Particularité : ………………………………………………………………………………………………………..</w:t>
      </w:r>
    </w:p>
    <w:p w14:paraId="3DCB0A29" w14:textId="54B374AD" w:rsidR="000D4AC5" w:rsidRDefault="000D4AC5" w:rsidP="002730F0">
      <w:r>
        <w:t xml:space="preserve">□ Voiture tractrice </w:t>
      </w:r>
      <w:r>
        <w:tab/>
        <w:t>□ Van</w:t>
      </w:r>
    </w:p>
    <w:p w14:paraId="6C9B63A0" w14:textId="77777777" w:rsidR="000D4AC5" w:rsidRDefault="000D4AC5" w:rsidP="000D4AC5">
      <w:r>
        <w:t>Marque : …………………………………… Modèle : ……………………………Année : …………………………</w:t>
      </w:r>
    </w:p>
    <w:p w14:paraId="4F6009DA" w14:textId="77777777" w:rsidR="00EF5AC6" w:rsidRDefault="00EF5AC6" w:rsidP="00EF5AC6">
      <w:r>
        <w:t>Particularité : ………………………………………………………………………………………………………..</w:t>
      </w:r>
    </w:p>
    <w:p w14:paraId="44DE8452" w14:textId="0B1F91A1" w:rsidR="00EF5AC6" w:rsidRDefault="00EF5AC6" w:rsidP="000D4AC5">
      <w:r>
        <w:t>(</w:t>
      </w:r>
      <w:r w:rsidR="005B1BE2">
        <w:t>Vous</w:t>
      </w:r>
      <w:r>
        <w:t xml:space="preserve"> pouvez détailler ce point sur papier libre ou par mail, cela nous servira à faire une affichette pour mettre devant votre emplacement, toute photo est aussi la bienvenue).</w:t>
      </w:r>
    </w:p>
    <w:p w14:paraId="22F1C89E" w14:textId="77777777" w:rsidR="005B1BE2" w:rsidRDefault="005B1BE2" w:rsidP="000D4AC5"/>
    <w:p w14:paraId="4DF009F4" w14:textId="57CC55AF" w:rsidR="000D4AC5" w:rsidRDefault="000D4AC5" w:rsidP="000D4AC5">
      <w:pPr>
        <w:rPr>
          <w:b/>
          <w:bCs/>
        </w:rPr>
      </w:pPr>
      <w:r w:rsidRPr="00F42523">
        <w:rPr>
          <w:b/>
          <w:bCs/>
        </w:rPr>
        <w:t>Les tractrices a</w:t>
      </w:r>
      <w:r w:rsidR="00F42523">
        <w:rPr>
          <w:b/>
          <w:bCs/>
        </w:rPr>
        <w:t>près</w:t>
      </w:r>
      <w:r w:rsidRPr="00F42523">
        <w:rPr>
          <w:b/>
          <w:bCs/>
        </w:rPr>
        <w:t xml:space="preserve"> 1990 devront se garer sur le parking à l’entrée du camping.</w:t>
      </w:r>
    </w:p>
    <w:p w14:paraId="79014563" w14:textId="77777777" w:rsidR="00B6087A" w:rsidRPr="00F42523" w:rsidRDefault="00B6087A" w:rsidP="000D4AC5">
      <w:pPr>
        <w:rPr>
          <w:b/>
          <w:bCs/>
        </w:rPr>
      </w:pPr>
    </w:p>
    <w:p w14:paraId="6034EA16" w14:textId="4EC2CFFC" w:rsidR="000D4AC5" w:rsidRDefault="000D4AC5" w:rsidP="000D4AC5">
      <w:r>
        <w:t>Nombre de personnes de + de 11ans : ……………….. Enfant de moins de 11 ans : …………</w:t>
      </w:r>
      <w:r w:rsidR="00EF5AC6">
        <w:t>……</w:t>
      </w:r>
    </w:p>
    <w:p w14:paraId="4785959D" w14:textId="2705A24F" w:rsidR="00B61D55" w:rsidRDefault="000D4AC5" w:rsidP="000D4AC5">
      <w:r>
        <w:t>Animaux </w:t>
      </w:r>
      <w:r w:rsidR="00EF5AC6">
        <w:t>(</w:t>
      </w:r>
      <w:r w:rsidR="00EF5AC6" w:rsidRPr="00EF5AC6">
        <w:rPr>
          <w:u w:val="single"/>
        </w:rPr>
        <w:t>en laisse</w:t>
      </w:r>
      <w:r w:rsidR="00EF5AC6">
        <w:t>)</w:t>
      </w:r>
      <w:r>
        <w:t>: □ oui</w:t>
      </w:r>
      <w:r w:rsidR="00F42523">
        <w:t xml:space="preserve">  </w:t>
      </w:r>
      <w:r>
        <w:t xml:space="preserve"> □ non        </w:t>
      </w:r>
      <w:r w:rsidR="00E63F39">
        <w:t xml:space="preserve">                                           </w:t>
      </w:r>
      <w:r>
        <w:t xml:space="preserve"> Electricité</w:t>
      </w:r>
      <w:r w:rsidR="00EF5AC6">
        <w:t xml:space="preserve"> </w:t>
      </w:r>
      <w:r>
        <w:t>:  □ oui</w:t>
      </w:r>
      <w:r w:rsidR="00F42523">
        <w:t xml:space="preserve">  </w:t>
      </w:r>
      <w:r>
        <w:t xml:space="preserve"> □ non      </w:t>
      </w:r>
    </w:p>
    <w:p w14:paraId="3BA60174" w14:textId="77777777" w:rsidR="005B1BE2" w:rsidRDefault="005B1BE2" w:rsidP="000D4AC5"/>
    <w:p w14:paraId="1D2D2BC3" w14:textId="4C28287C" w:rsidR="000D4AC5" w:rsidRPr="005B1BE2" w:rsidRDefault="000D4AC5" w:rsidP="000D4AC5">
      <w:pPr>
        <w:rPr>
          <w:b/>
          <w:bCs/>
        </w:rPr>
      </w:pPr>
      <w:r w:rsidRPr="005B1BE2">
        <w:rPr>
          <w:b/>
          <w:bCs/>
        </w:rPr>
        <w:t>Pour une meilleure organisation, seriez-vous intéressé</w:t>
      </w:r>
      <w:r w:rsidR="00477283" w:rsidRPr="005B1BE2">
        <w:rPr>
          <w:b/>
          <w:bCs/>
        </w:rPr>
        <w:t>s</w:t>
      </w:r>
      <w:r w:rsidRPr="005B1BE2">
        <w:rPr>
          <w:b/>
          <w:bCs/>
        </w:rPr>
        <w:t xml:space="preserve"> par :</w:t>
      </w:r>
    </w:p>
    <w:p w14:paraId="260743E9" w14:textId="755B307A" w:rsidR="000D4AC5" w:rsidRDefault="000D4AC5" w:rsidP="000D4AC5">
      <w:r>
        <w:t>□ La vente de matériel retro camping le samedi</w:t>
      </w:r>
      <w:r w:rsidR="00EF5AC6">
        <w:t xml:space="preserve"> et/ou le dimanche</w:t>
      </w:r>
      <w:r w:rsidR="00F42523">
        <w:t xml:space="preserve"> sur votre emplacement</w:t>
      </w:r>
      <w:r w:rsidR="00B6087A">
        <w:t> ?</w:t>
      </w:r>
    </w:p>
    <w:p w14:paraId="4515299B" w14:textId="4E2BF3D9" w:rsidR="00477283" w:rsidRDefault="00477283" w:rsidP="000D4AC5">
      <w:r>
        <w:t>□ Du pain et/ou des viennoiseries à réserver à votre arrivée pour le samedi et le dimanche matin ?</w:t>
      </w:r>
    </w:p>
    <w:p w14:paraId="26B961EC" w14:textId="4816476F" w:rsidR="00EF5AC6" w:rsidRDefault="00EF5AC6" w:rsidP="000D4AC5">
      <w:r>
        <w:t xml:space="preserve">□ Le tournois de pétanque international de </w:t>
      </w:r>
      <w:proofErr w:type="spellStart"/>
      <w:r>
        <w:t>rétrocamping</w:t>
      </w:r>
      <w:proofErr w:type="spellEnd"/>
      <w:r>
        <w:t xml:space="preserve"> du dimanche matin ?</w:t>
      </w:r>
    </w:p>
    <w:p w14:paraId="07A27A82" w14:textId="22B1C48D" w:rsidR="00EF5AC6" w:rsidRDefault="00EF5AC6">
      <w:pPr>
        <w:rPr>
          <w:b/>
          <w:bCs/>
        </w:rPr>
      </w:pPr>
      <w:r>
        <w:rPr>
          <w:b/>
          <w:bCs/>
        </w:rPr>
        <w:br w:type="page"/>
      </w:r>
    </w:p>
    <w:p w14:paraId="5344F38F" w14:textId="6E191B61" w:rsidR="00B61D55" w:rsidRPr="00F42523" w:rsidRDefault="0037162B" w:rsidP="000D4AC5">
      <w:pPr>
        <w:rPr>
          <w:b/>
          <w:bCs/>
        </w:rPr>
      </w:pPr>
      <w:r w:rsidRPr="00F42523">
        <w:rPr>
          <w:b/>
          <w:bCs/>
        </w:rPr>
        <w:lastRenderedPageBreak/>
        <w:t xml:space="preserve">Règlement </w:t>
      </w:r>
      <w:r w:rsidR="00F42523">
        <w:rPr>
          <w:b/>
          <w:bCs/>
        </w:rPr>
        <w:t xml:space="preserve">forfaitaire </w:t>
      </w:r>
      <w:r w:rsidRPr="00F42523">
        <w:rPr>
          <w:b/>
          <w:bCs/>
        </w:rPr>
        <w:t xml:space="preserve">de </w:t>
      </w:r>
      <w:r w:rsidR="00EF5AC6">
        <w:rPr>
          <w:b/>
          <w:bCs/>
        </w:rPr>
        <w:t>7</w:t>
      </w:r>
      <w:r w:rsidRPr="00F42523">
        <w:rPr>
          <w:b/>
          <w:bCs/>
        </w:rPr>
        <w:t>€</w:t>
      </w:r>
      <w:r w:rsidR="00F42523">
        <w:rPr>
          <w:b/>
          <w:bCs/>
        </w:rPr>
        <w:t xml:space="preserve"> </w:t>
      </w:r>
      <w:r w:rsidR="00EF5AC6">
        <w:rPr>
          <w:b/>
          <w:bCs/>
        </w:rPr>
        <w:t xml:space="preserve">pour validation de votre inscription, </w:t>
      </w:r>
      <w:r w:rsidR="00F42523">
        <w:rPr>
          <w:b/>
          <w:bCs/>
        </w:rPr>
        <w:t>par emplacement</w:t>
      </w:r>
      <w:r w:rsidR="00EF5AC6">
        <w:rPr>
          <w:b/>
          <w:bCs/>
        </w:rPr>
        <w:t xml:space="preserve"> et pour le week-end</w:t>
      </w:r>
      <w:r w:rsidRPr="00F42523">
        <w:rPr>
          <w:b/>
          <w:bCs/>
        </w:rPr>
        <w:t xml:space="preserve"> à envoyer </w:t>
      </w:r>
      <w:r w:rsidR="00F42523" w:rsidRPr="00F42523">
        <w:rPr>
          <w:b/>
          <w:bCs/>
        </w:rPr>
        <w:t xml:space="preserve">par chèque </w:t>
      </w:r>
      <w:r w:rsidRPr="00F42523">
        <w:rPr>
          <w:b/>
          <w:bCs/>
        </w:rPr>
        <w:t>à :</w:t>
      </w:r>
    </w:p>
    <w:p w14:paraId="7BB1D263" w14:textId="51A4A63B" w:rsidR="0037162B" w:rsidRPr="00FD511A" w:rsidRDefault="0037162B" w:rsidP="000D4AC5">
      <w:pPr>
        <w:rPr>
          <w:sz w:val="24"/>
          <w:szCs w:val="24"/>
        </w:rPr>
      </w:pPr>
      <w:r w:rsidRPr="00FD511A">
        <w:rPr>
          <w:sz w:val="24"/>
          <w:szCs w:val="24"/>
        </w:rPr>
        <w:t xml:space="preserve">Car </w:t>
      </w:r>
      <w:r w:rsidR="00B6263A">
        <w:rPr>
          <w:sz w:val="24"/>
          <w:szCs w:val="24"/>
        </w:rPr>
        <w:t>&amp;</w:t>
      </w:r>
      <w:r w:rsidRPr="00FD511A">
        <w:rPr>
          <w:sz w:val="24"/>
          <w:szCs w:val="24"/>
        </w:rPr>
        <w:t xml:space="preserve"> Moto </w:t>
      </w:r>
      <w:r w:rsidR="00B6263A">
        <w:rPr>
          <w:sz w:val="24"/>
          <w:szCs w:val="24"/>
        </w:rPr>
        <w:t>A</w:t>
      </w:r>
      <w:r w:rsidRPr="00FD511A">
        <w:rPr>
          <w:sz w:val="24"/>
          <w:szCs w:val="24"/>
        </w:rPr>
        <w:t>ddiction</w:t>
      </w:r>
    </w:p>
    <w:p w14:paraId="0BFDFF66" w14:textId="492E4BD7" w:rsidR="0037162B" w:rsidRPr="00FD511A" w:rsidRDefault="0037162B" w:rsidP="000D4AC5">
      <w:pPr>
        <w:rPr>
          <w:sz w:val="24"/>
          <w:szCs w:val="24"/>
        </w:rPr>
      </w:pPr>
      <w:r w:rsidRPr="00FD511A">
        <w:rPr>
          <w:sz w:val="24"/>
          <w:szCs w:val="24"/>
        </w:rPr>
        <w:t>1 Allée de la voile</w:t>
      </w:r>
    </w:p>
    <w:p w14:paraId="417814FA" w14:textId="2C7360DF" w:rsidR="0037162B" w:rsidRDefault="0037162B" w:rsidP="000D4AC5">
      <w:pPr>
        <w:rPr>
          <w:sz w:val="24"/>
          <w:szCs w:val="24"/>
        </w:rPr>
      </w:pPr>
      <w:r w:rsidRPr="00FD511A">
        <w:rPr>
          <w:sz w:val="24"/>
          <w:szCs w:val="24"/>
        </w:rPr>
        <w:t>40140 Soustons</w:t>
      </w:r>
    </w:p>
    <w:p w14:paraId="25990CBC" w14:textId="77777777" w:rsidR="00EF5AC6" w:rsidRPr="00FD511A" w:rsidRDefault="00EF5AC6" w:rsidP="000D4AC5">
      <w:pPr>
        <w:rPr>
          <w:sz w:val="24"/>
          <w:szCs w:val="24"/>
        </w:rPr>
      </w:pPr>
    </w:p>
    <w:p w14:paraId="44C5F7D9" w14:textId="49FD6A31" w:rsidR="00F42523" w:rsidRDefault="0037162B" w:rsidP="00F42523">
      <w:r>
        <w:t xml:space="preserve">Chèque au nom de « Car </w:t>
      </w:r>
      <w:r w:rsidR="00B6263A">
        <w:t>&amp;</w:t>
      </w:r>
      <w:r>
        <w:t xml:space="preserve"> Moto Addiction », </w:t>
      </w:r>
      <w:r w:rsidR="00EF5AC6">
        <w:t>il</w:t>
      </w:r>
      <w:r>
        <w:t xml:space="preserve"> </w:t>
      </w:r>
      <w:r w:rsidR="00AF5598">
        <w:t xml:space="preserve">sera encaissé </w:t>
      </w:r>
      <w:r w:rsidR="005B1BE2">
        <w:t>après</w:t>
      </w:r>
      <w:r w:rsidR="008D4EF2">
        <w:t xml:space="preserve"> l’évènement</w:t>
      </w:r>
      <w:r w:rsidR="00EF5AC6">
        <w:t>, il ne sera pas remboursé en cas d’annulation des participants mais sera renvoyé si l’évènement venait à être annulé.</w:t>
      </w:r>
    </w:p>
    <w:p w14:paraId="192D5C8B" w14:textId="46093E54" w:rsidR="00F42523" w:rsidRDefault="00F42523" w:rsidP="00F42523">
      <w:r>
        <w:t>Pour toute information ou demande complémentaire, merci de nous envoyer un email à :</w:t>
      </w:r>
    </w:p>
    <w:p w14:paraId="4BBDB5B4" w14:textId="78F76B73" w:rsidR="00F42523" w:rsidRDefault="00F42523" w:rsidP="00F42523">
      <w:hyperlink r:id="rId9" w:history="1">
        <w:r w:rsidRPr="00F826B2">
          <w:rPr>
            <w:rStyle w:val="Lienhypertexte"/>
          </w:rPr>
          <w:t>retrocamplandes@gmail.com</w:t>
        </w:r>
      </w:hyperlink>
    </w:p>
    <w:p w14:paraId="36D022AE" w14:textId="5C8D111E" w:rsidR="005B1BE2" w:rsidRDefault="005B1BE2" w:rsidP="00F42523">
      <w:r>
        <w:t xml:space="preserve">Notre actualité à suivre sur Facebook : </w:t>
      </w:r>
      <w:proofErr w:type="spellStart"/>
      <w:r w:rsidR="004543D3" w:rsidRPr="004543D3">
        <w:rPr>
          <w:b/>
          <w:bCs/>
        </w:rPr>
        <w:t>Retrocamp’landes</w:t>
      </w:r>
      <w:proofErr w:type="spellEnd"/>
    </w:p>
    <w:p w14:paraId="18A4B660" w14:textId="7887DCB4" w:rsidR="004543D3" w:rsidRDefault="004543D3" w:rsidP="00F42523">
      <w:hyperlink r:id="rId10" w:history="1">
        <w:r w:rsidRPr="004543D3">
          <w:rPr>
            <w:rStyle w:val="Lienhypertexte"/>
          </w:rPr>
          <w:t>https://www.facebook.com/profile.php?id=61565565032855</w:t>
        </w:r>
      </w:hyperlink>
    </w:p>
    <w:p w14:paraId="4EF087BE" w14:textId="77777777" w:rsidR="00EF5AC6" w:rsidRDefault="00EF5AC6" w:rsidP="00F42523"/>
    <w:p w14:paraId="528DA460" w14:textId="0A037468" w:rsidR="00F42523" w:rsidRDefault="00F42523" w:rsidP="00F42523">
      <w:r>
        <w:t>(</w:t>
      </w:r>
      <w:proofErr w:type="spellStart"/>
      <w:r>
        <w:t>Rétrocamp’landes</w:t>
      </w:r>
      <w:proofErr w:type="spellEnd"/>
      <w:r>
        <w:t xml:space="preserve"> est une section de l’association Car &amp; Moto </w:t>
      </w:r>
      <w:r w:rsidR="00B6263A">
        <w:t>A</w:t>
      </w:r>
      <w:r>
        <w:t>ddiction de Soustons)</w:t>
      </w:r>
    </w:p>
    <w:p w14:paraId="66DF22AA" w14:textId="69EA6B34" w:rsidR="00F42523" w:rsidRDefault="00861973" w:rsidP="00F42523">
      <w:r w:rsidRPr="00FD511A">
        <w:rPr>
          <w:b/>
          <w:bCs/>
        </w:rPr>
        <w:t>A noter</w:t>
      </w:r>
      <w:r>
        <w:t xml:space="preserve"> que votre participation sera validée à la réception du bulletin d’inscription et </w:t>
      </w:r>
      <w:r w:rsidR="00FD511A">
        <w:t>du règlement. L’association se réserve le droit de refuser des inscriptions si elles ne correspondent pas aux critères énoncés. Dans la limite des places disponibles.</w:t>
      </w:r>
      <w:r w:rsidR="00B6263A">
        <w:t xml:space="preserve"> Un email de confirmation vous sera envoyé pour validation.</w:t>
      </w:r>
    </w:p>
    <w:p w14:paraId="74834937" w14:textId="77777777" w:rsidR="004A3CEF" w:rsidRDefault="004A3CEF" w:rsidP="00F42523"/>
    <w:p w14:paraId="093D2648" w14:textId="77777777" w:rsidR="00F42523" w:rsidRDefault="00F42523" w:rsidP="00F42523"/>
    <w:p w14:paraId="27AED32E" w14:textId="23E9302E" w:rsidR="00F42523" w:rsidRDefault="00F42523" w:rsidP="00F42523">
      <w:r>
        <w:t>Je</w:t>
      </w:r>
      <w:r w:rsidR="00B6263A">
        <w:t>,</w:t>
      </w:r>
      <w:r>
        <w:t xml:space="preserve"> soussigné</w:t>
      </w:r>
      <w:r w:rsidR="00B6263A">
        <w:t>, déclare</w:t>
      </w:r>
      <w:r>
        <w:t xml:space="preserve"> avoir lu et approuvé le règlement des Camping Days ci-joint :</w:t>
      </w:r>
    </w:p>
    <w:p w14:paraId="077C2641" w14:textId="18402F7E" w:rsidR="00B6263A" w:rsidRDefault="00B6263A" w:rsidP="00F42523">
      <w:r>
        <w:t>Nom : ………………………………………</w:t>
      </w:r>
    </w:p>
    <w:p w14:paraId="6663A5F4" w14:textId="43EA1D8B" w:rsidR="00F42523" w:rsidRDefault="00F42523" w:rsidP="00F42523">
      <w:r>
        <w:t>Le : …………………………………………</w:t>
      </w:r>
    </w:p>
    <w:p w14:paraId="6C559C22" w14:textId="716AB848" w:rsidR="009A5DD0" w:rsidRDefault="00F42523" w:rsidP="00F42523">
      <w:r>
        <w:t>Signature :</w:t>
      </w:r>
      <w:r w:rsidR="0037162B">
        <w:t xml:space="preserve"> </w:t>
      </w:r>
    </w:p>
    <w:p w14:paraId="0D2035A8" w14:textId="2B53BD5D" w:rsidR="0037162B" w:rsidRDefault="0037162B" w:rsidP="000D4AC5"/>
    <w:p w14:paraId="44D1C099" w14:textId="77777777" w:rsidR="000D4AC5" w:rsidRDefault="000D4AC5" w:rsidP="002730F0"/>
    <w:p w14:paraId="4D5B7A1F" w14:textId="77777777" w:rsidR="000B171A" w:rsidRDefault="000B171A"/>
    <w:p w14:paraId="75DD100E" w14:textId="75EA4769" w:rsidR="00F42523" w:rsidRDefault="00F42523">
      <w:r>
        <w:br w:type="page"/>
      </w:r>
    </w:p>
    <w:p w14:paraId="37C2912A" w14:textId="3B31EB39" w:rsidR="00B043CF" w:rsidRDefault="00F42523" w:rsidP="00861973">
      <w:pPr>
        <w:pStyle w:val="Titre1"/>
      </w:pPr>
      <w:r>
        <w:lastRenderedPageBreak/>
        <w:t>Règlement des Camping Days</w:t>
      </w:r>
    </w:p>
    <w:p w14:paraId="1BF407B3" w14:textId="77777777" w:rsidR="00C437FF" w:rsidRDefault="00C437FF" w:rsidP="00F42523"/>
    <w:p w14:paraId="5E661326" w14:textId="5DC13225" w:rsidR="00F42523" w:rsidRDefault="00F42523" w:rsidP="00F42523">
      <w:r>
        <w:t xml:space="preserve">La communauté des campeurs vintage landais vous convie à son </w:t>
      </w:r>
      <w:r w:rsidR="00A33EE1">
        <w:t>deuxième</w:t>
      </w:r>
      <w:r>
        <w:t xml:space="preserve"> </w:t>
      </w:r>
      <w:r w:rsidR="00861973">
        <w:t>évènement</w:t>
      </w:r>
      <w:r>
        <w:t xml:space="preserve"> au sein du Campin</w:t>
      </w:r>
      <w:r w:rsidRPr="00861973">
        <w:t xml:space="preserve">g du Toy à </w:t>
      </w:r>
      <w:proofErr w:type="spellStart"/>
      <w:r w:rsidRPr="00861973">
        <w:t>Herm</w:t>
      </w:r>
      <w:proofErr w:type="spellEnd"/>
      <w:r w:rsidRPr="00861973">
        <w:t>.</w:t>
      </w:r>
      <w:r w:rsidR="00861973" w:rsidRPr="00861973">
        <w:t xml:space="preserve"> Ce camping est un lieu particulièrement accueillant et tourné vers la nature</w:t>
      </w:r>
      <w:r w:rsidR="00861973">
        <w:t>.</w:t>
      </w:r>
      <w:r w:rsidR="00861973" w:rsidRPr="00861973">
        <w:t xml:space="preserve"> </w:t>
      </w:r>
      <w:r w:rsidR="00C437FF">
        <w:t>« </w:t>
      </w:r>
      <w:r w:rsidR="00861973" w:rsidRPr="00861973">
        <w:t>Exposition permanente et intégrée d’œuvres d’art. Sculptures, assemblage, bois, mosaïques, jardins … et beaucoup d’autres objets insolites à découvrir…</w:t>
      </w:r>
      <w:r w:rsidR="00C437FF">
        <w:t> »</w:t>
      </w:r>
    </w:p>
    <w:p w14:paraId="4861442D" w14:textId="37DA54C7" w:rsidR="00F42523" w:rsidRDefault="00861973">
      <w:r>
        <w:t xml:space="preserve">Ce lieu étant privé, nous vous demandons </w:t>
      </w:r>
      <w:r w:rsidR="00FD511A">
        <w:t xml:space="preserve">le plus grand respect </w:t>
      </w:r>
      <w:r w:rsidR="00C437FF">
        <w:t>du site et de la nature</w:t>
      </w:r>
      <w:r w:rsidR="00E63F39">
        <w:t xml:space="preserve"> environnante</w:t>
      </w:r>
      <w:r w:rsidR="00FD511A">
        <w:t xml:space="preserve"> (il s’agit d’une aire naturelle respectueuse de l’environnement)</w:t>
      </w:r>
      <w:r w:rsidR="00E63F39">
        <w:t>, au milieu de la forêt landaise, attention aux feux ! (</w:t>
      </w:r>
      <w:r w:rsidR="00A33EE1">
        <w:t>Pas</w:t>
      </w:r>
      <w:r w:rsidR="00E63F39">
        <w:t xml:space="preserve"> de barbecue sur l’emplacement, attention à vos mégots).</w:t>
      </w:r>
    </w:p>
    <w:p w14:paraId="56F328CE" w14:textId="77777777" w:rsidR="00FD511A" w:rsidRPr="00FD511A" w:rsidRDefault="003A5BE4" w:rsidP="003A5BE4">
      <w:pPr>
        <w:rPr>
          <w:b/>
          <w:bCs/>
        </w:rPr>
      </w:pPr>
      <w:r w:rsidRPr="00FD511A">
        <w:rPr>
          <w:b/>
          <w:bCs/>
        </w:rPr>
        <w:t xml:space="preserve">Annulation </w:t>
      </w:r>
      <w:r w:rsidR="00FD511A" w:rsidRPr="00FD511A">
        <w:rPr>
          <w:b/>
          <w:bCs/>
        </w:rPr>
        <w:t>de l’organisateur :</w:t>
      </w:r>
    </w:p>
    <w:p w14:paraId="1391DEF5" w14:textId="5B3A3A30" w:rsidR="003A5BE4" w:rsidRDefault="00FD511A" w:rsidP="003A5BE4">
      <w:r>
        <w:t>L’association organisatrice se réserve le droit d’annuler le rassemblement en cas de force majeur comme un</w:t>
      </w:r>
      <w:r w:rsidR="003A5BE4">
        <w:t xml:space="preserve"> feu de forêt </w:t>
      </w:r>
      <w:r>
        <w:t>à proximité ou une</w:t>
      </w:r>
      <w:r w:rsidR="003A5BE4">
        <w:t xml:space="preserve"> tempête </w:t>
      </w:r>
      <w:r>
        <w:t xml:space="preserve">annoncée. </w:t>
      </w:r>
      <w:r w:rsidR="00AF5598">
        <w:t>Si tel est le cas vous serez remboursé</w:t>
      </w:r>
      <w:r w:rsidR="00216C3B">
        <w:t>s</w:t>
      </w:r>
      <w:r w:rsidR="00A33EE1">
        <w:t xml:space="preserve"> du chèque de réservation</w:t>
      </w:r>
      <w:r w:rsidR="00AF5598">
        <w:t>.</w:t>
      </w:r>
      <w:r w:rsidR="00353DA6">
        <w:t xml:space="preserve"> En cas de pluie l’événement est maintenu, un abri est disponible pour prendre les repas au sec.</w:t>
      </w:r>
    </w:p>
    <w:p w14:paraId="7243D6EC" w14:textId="35B1529C" w:rsidR="001464BD" w:rsidRPr="001C2D4F" w:rsidRDefault="001464BD" w:rsidP="003A5BE4">
      <w:pPr>
        <w:rPr>
          <w:b/>
          <w:bCs/>
        </w:rPr>
      </w:pPr>
      <w:r w:rsidRPr="001C2D4F">
        <w:rPr>
          <w:b/>
          <w:bCs/>
        </w:rPr>
        <w:t>Assurance :</w:t>
      </w:r>
    </w:p>
    <w:p w14:paraId="18C57A76" w14:textId="4E521AE5" w:rsidR="001464BD" w:rsidRDefault="001464BD" w:rsidP="003A5BE4">
      <w:r>
        <w:t xml:space="preserve">Chaque participant devra être à jour de </w:t>
      </w:r>
      <w:r w:rsidR="00A128CE">
        <w:t>ses assurances.</w:t>
      </w:r>
    </w:p>
    <w:p w14:paraId="38BA46BD" w14:textId="2136D6BF" w:rsidR="001C2D4F" w:rsidRPr="001C2D4F" w:rsidRDefault="001C2D4F" w:rsidP="003A5BE4">
      <w:pPr>
        <w:rPr>
          <w:b/>
          <w:bCs/>
        </w:rPr>
      </w:pPr>
      <w:r>
        <w:rPr>
          <w:b/>
          <w:bCs/>
        </w:rPr>
        <w:t>Propre</w:t>
      </w:r>
      <w:r w:rsidRPr="001C2D4F">
        <w:rPr>
          <w:b/>
          <w:bCs/>
        </w:rPr>
        <w:t>t</w:t>
      </w:r>
      <w:r>
        <w:rPr>
          <w:b/>
          <w:bCs/>
        </w:rPr>
        <w:t>é</w:t>
      </w:r>
      <w:r w:rsidRPr="001C2D4F">
        <w:rPr>
          <w:b/>
          <w:bCs/>
        </w:rPr>
        <w:t> :</w:t>
      </w:r>
    </w:p>
    <w:p w14:paraId="2AAFACC7" w14:textId="2E2EC50B" w:rsidR="001C2D4F" w:rsidRDefault="001C2D4F" w:rsidP="003A5BE4">
      <w:r>
        <w:t>Chaque participant s’engage à respecter les lieux, à ne rien dégrader et à rendre l’emplacement tel qu’il l’a trouvé et propre. Les sanitaires et espaces communs seront aussi à respecter et à laisser propre. Un centre de tri est disponible à l’entrée du village, sur le chemin du camping.</w:t>
      </w:r>
    </w:p>
    <w:p w14:paraId="58A333E0" w14:textId="18119CE2" w:rsidR="001C2D4F" w:rsidRPr="00C437FF" w:rsidRDefault="001C2D4F" w:rsidP="003A5BE4">
      <w:pPr>
        <w:rPr>
          <w:b/>
          <w:bCs/>
        </w:rPr>
      </w:pPr>
      <w:r w:rsidRPr="00C437FF">
        <w:rPr>
          <w:b/>
          <w:bCs/>
        </w:rPr>
        <w:t>Enfants :</w:t>
      </w:r>
    </w:p>
    <w:p w14:paraId="2F1A425C" w14:textId="5BCF1F97" w:rsidR="001C2D4F" w:rsidRDefault="001C2D4F" w:rsidP="003A5BE4">
      <w:r>
        <w:t xml:space="preserve">Le camping dispose de jeux pour les enfants (cabane, </w:t>
      </w:r>
      <w:r w:rsidR="00C437FF">
        <w:t>tyrolienne</w:t>
      </w:r>
      <w:r>
        <w:t>, tourniquet</w:t>
      </w:r>
      <w:r w:rsidR="00C437FF">
        <w:t>…) mais sont sous l’entière responsabilité de leurs parents/accompagnants.</w:t>
      </w:r>
    </w:p>
    <w:p w14:paraId="35B98D77" w14:textId="6BC6E3F1" w:rsidR="00C437FF" w:rsidRPr="00C437FF" w:rsidRDefault="00C437FF" w:rsidP="003A5BE4">
      <w:pPr>
        <w:rPr>
          <w:b/>
          <w:bCs/>
        </w:rPr>
      </w:pPr>
      <w:r w:rsidRPr="00C437FF">
        <w:rPr>
          <w:b/>
          <w:bCs/>
        </w:rPr>
        <w:t>Animaux :</w:t>
      </w:r>
    </w:p>
    <w:p w14:paraId="14262EDE" w14:textId="629D6C3D" w:rsidR="00C437FF" w:rsidRDefault="00C437FF" w:rsidP="003A5BE4">
      <w:r>
        <w:t xml:space="preserve">Les animaux </w:t>
      </w:r>
      <w:r w:rsidR="00A128CE">
        <w:t>acceptés</w:t>
      </w:r>
      <w:r>
        <w:t xml:space="preserve"> tenus en laisse, leurs déjections seront à ramasser</w:t>
      </w:r>
      <w:r w:rsidR="00353DA6">
        <w:t>.</w:t>
      </w:r>
    </w:p>
    <w:p w14:paraId="1174E9F4" w14:textId="7815B5C0" w:rsidR="00B6263A" w:rsidRPr="00B6263A" w:rsidRDefault="00B6263A" w:rsidP="003A5BE4">
      <w:pPr>
        <w:rPr>
          <w:b/>
          <w:bCs/>
        </w:rPr>
      </w:pPr>
      <w:r w:rsidRPr="00B6263A">
        <w:rPr>
          <w:b/>
          <w:bCs/>
        </w:rPr>
        <w:t>Bruit :</w:t>
      </w:r>
    </w:p>
    <w:p w14:paraId="03DB57E9" w14:textId="7300B190" w:rsidR="00B6263A" w:rsidRDefault="00B6263A" w:rsidP="003A5BE4">
      <w:r>
        <w:t>Par respect pour les autres campeurs et pour le voisinage il est demandé que les participants de limiter le bruit la nuit et au petit matin.</w:t>
      </w:r>
    </w:p>
    <w:p w14:paraId="27F431C3" w14:textId="77777777" w:rsidR="00C437FF" w:rsidRDefault="00C437FF" w:rsidP="003A5BE4"/>
    <w:p w14:paraId="5B0DBED2" w14:textId="77777777" w:rsidR="003A5BE4" w:rsidRDefault="003A5BE4"/>
    <w:sectPr w:rsidR="003A5B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E365" w14:textId="77777777" w:rsidR="00354B1C" w:rsidRDefault="00354B1C" w:rsidP="00553791">
      <w:pPr>
        <w:spacing w:after="0" w:line="240" w:lineRule="auto"/>
      </w:pPr>
      <w:r>
        <w:separator/>
      </w:r>
    </w:p>
  </w:endnote>
  <w:endnote w:type="continuationSeparator" w:id="0">
    <w:p w14:paraId="1ACE98C5" w14:textId="77777777" w:rsidR="00354B1C" w:rsidRDefault="00354B1C" w:rsidP="0055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2313"/>
      <w:docPartObj>
        <w:docPartGallery w:val="Page Numbers (Bottom of Page)"/>
        <w:docPartUnique/>
      </w:docPartObj>
    </w:sdtPr>
    <w:sdtContent>
      <w:p w14:paraId="2095C312" w14:textId="44E441BA" w:rsidR="00553791" w:rsidRDefault="00553791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87F2F31" wp14:editId="5DB4E3B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488293919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23240253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327281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423B93" w14:textId="77777777" w:rsidR="00553791" w:rsidRDefault="0055379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7F2F31" id="Groupe 4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" filled="f" strokecolor="#7f7f7f">
                    <v:textbox>
                      <w:txbxContent>
                        <w:p w14:paraId="32423B93" w14:textId="77777777" w:rsidR="00553791" w:rsidRDefault="0055379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1F9B" w14:textId="77777777" w:rsidR="00354B1C" w:rsidRDefault="00354B1C" w:rsidP="00553791">
      <w:pPr>
        <w:spacing w:after="0" w:line="240" w:lineRule="auto"/>
      </w:pPr>
      <w:r>
        <w:separator/>
      </w:r>
    </w:p>
  </w:footnote>
  <w:footnote w:type="continuationSeparator" w:id="0">
    <w:p w14:paraId="79FE44C1" w14:textId="77777777" w:rsidR="00354B1C" w:rsidRDefault="00354B1C" w:rsidP="0055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1570"/>
    <w:multiLevelType w:val="hybridMultilevel"/>
    <w:tmpl w:val="D228C520"/>
    <w:lvl w:ilvl="0" w:tplc="F5E61C1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5144"/>
    <w:multiLevelType w:val="hybridMultilevel"/>
    <w:tmpl w:val="9CF03124"/>
    <w:lvl w:ilvl="0" w:tplc="D4C406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04504">
    <w:abstractNumId w:val="1"/>
  </w:num>
  <w:num w:numId="2" w16cid:durableId="129132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CF"/>
    <w:rsid w:val="00007B2A"/>
    <w:rsid w:val="00061112"/>
    <w:rsid w:val="000B171A"/>
    <w:rsid w:val="000D4AC5"/>
    <w:rsid w:val="001444B4"/>
    <w:rsid w:val="001464BD"/>
    <w:rsid w:val="0017320B"/>
    <w:rsid w:val="001C2D4F"/>
    <w:rsid w:val="001C4241"/>
    <w:rsid w:val="00216C3B"/>
    <w:rsid w:val="002730F0"/>
    <w:rsid w:val="002D64D5"/>
    <w:rsid w:val="00353DA6"/>
    <w:rsid w:val="00354B1C"/>
    <w:rsid w:val="0037162B"/>
    <w:rsid w:val="00392541"/>
    <w:rsid w:val="003A5BE4"/>
    <w:rsid w:val="004543D3"/>
    <w:rsid w:val="00477283"/>
    <w:rsid w:val="004A3CEF"/>
    <w:rsid w:val="004A4C0E"/>
    <w:rsid w:val="00516AB7"/>
    <w:rsid w:val="00553791"/>
    <w:rsid w:val="005B1BE2"/>
    <w:rsid w:val="006268A8"/>
    <w:rsid w:val="00655D61"/>
    <w:rsid w:val="006A144B"/>
    <w:rsid w:val="006D6B56"/>
    <w:rsid w:val="006E3E23"/>
    <w:rsid w:val="007772BF"/>
    <w:rsid w:val="007B27CA"/>
    <w:rsid w:val="007E054C"/>
    <w:rsid w:val="00861973"/>
    <w:rsid w:val="008D4EF2"/>
    <w:rsid w:val="008E4CB1"/>
    <w:rsid w:val="00917C7E"/>
    <w:rsid w:val="009A5DD0"/>
    <w:rsid w:val="00A128CE"/>
    <w:rsid w:val="00A33EE1"/>
    <w:rsid w:val="00AF5598"/>
    <w:rsid w:val="00B043CF"/>
    <w:rsid w:val="00B17650"/>
    <w:rsid w:val="00B27408"/>
    <w:rsid w:val="00B6087A"/>
    <w:rsid w:val="00B61D55"/>
    <w:rsid w:val="00B6263A"/>
    <w:rsid w:val="00B734EE"/>
    <w:rsid w:val="00BB0CDF"/>
    <w:rsid w:val="00C133FE"/>
    <w:rsid w:val="00C17600"/>
    <w:rsid w:val="00C437FF"/>
    <w:rsid w:val="00C530AC"/>
    <w:rsid w:val="00C57F79"/>
    <w:rsid w:val="00CE44D9"/>
    <w:rsid w:val="00D846CC"/>
    <w:rsid w:val="00DA1F06"/>
    <w:rsid w:val="00E50D83"/>
    <w:rsid w:val="00E63F39"/>
    <w:rsid w:val="00EF5AC6"/>
    <w:rsid w:val="00F42523"/>
    <w:rsid w:val="00F517CA"/>
    <w:rsid w:val="00F62B35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ED477"/>
  <w15:chartTrackingRefBased/>
  <w15:docId w15:val="{3323BCC2-92B8-4E58-B490-F90FFF5F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4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4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4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4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43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43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43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43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43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43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4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43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43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43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43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43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4252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52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5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791"/>
  </w:style>
  <w:style w:type="paragraph" w:styleId="Pieddepage">
    <w:name w:val="footer"/>
    <w:basedOn w:val="Normal"/>
    <w:link w:val="PieddepageCar"/>
    <w:uiPriority w:val="99"/>
    <w:unhideWhenUsed/>
    <w:rsid w:val="0055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791"/>
  </w:style>
  <w:style w:type="character" w:styleId="Lienhypertextesuivivisit">
    <w:name w:val="FollowedHyperlink"/>
    <w:basedOn w:val="Policepardfaut"/>
    <w:uiPriority w:val="99"/>
    <w:semiHidden/>
    <w:unhideWhenUsed/>
    <w:rsid w:val="004543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ofile.php?id=61565565032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trocampland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Claeys</dc:creator>
  <cp:keywords/>
  <dc:description/>
  <cp:lastModifiedBy>Constance Claeys</cp:lastModifiedBy>
  <cp:revision>8</cp:revision>
  <cp:lastPrinted>2025-01-17T16:18:00Z</cp:lastPrinted>
  <dcterms:created xsi:type="dcterms:W3CDTF">2025-01-17T15:37:00Z</dcterms:created>
  <dcterms:modified xsi:type="dcterms:W3CDTF">2025-01-18T09:33:00Z</dcterms:modified>
</cp:coreProperties>
</file>