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83E3" w14:textId="1421A725" w:rsidR="008C33EA" w:rsidRPr="005C5DA3" w:rsidRDefault="00A45EEB" w:rsidP="005C5DA3">
      <w:pPr>
        <w:pBdr>
          <w:bottom w:val="dashDotStroked" w:sz="24" w:space="1" w:color="8496B0" w:themeColor="text2" w:themeTint="99"/>
        </w:pBdr>
        <w:rPr>
          <w:rFonts w:ascii="Arial Black" w:hAnsi="Arial Black" w:cs="Dreaming Outloud Script Pro"/>
          <w:color w:val="2F5496" w:themeColor="accent1" w:themeShade="BF"/>
        </w:rPr>
      </w:pPr>
      <w:r w:rsidRPr="005C5DA3">
        <w:rPr>
          <w:noProof/>
          <w:color w:val="2F5496" w:themeColor="accent1" w:themeShade="BF"/>
        </w:rPr>
        <w:drawing>
          <wp:anchor distT="0" distB="0" distL="114300" distR="114300" simplePos="0" relativeHeight="251658240" behindDoc="0" locked="0" layoutInCell="1" allowOverlap="1" wp14:anchorId="5BC94B88" wp14:editId="7E7820F2">
            <wp:simplePos x="0" y="0"/>
            <wp:positionH relativeFrom="column">
              <wp:posOffset>4528</wp:posOffset>
            </wp:positionH>
            <wp:positionV relativeFrom="page">
              <wp:posOffset>208280</wp:posOffset>
            </wp:positionV>
            <wp:extent cx="1434465" cy="1013460"/>
            <wp:effectExtent l="0" t="0" r="0" b="0"/>
            <wp:wrapThrough wrapText="bothSides">
              <wp:wrapPolygon edited="0">
                <wp:start x="0" y="0"/>
                <wp:lineTo x="0" y="21113"/>
                <wp:lineTo x="21227" y="21113"/>
                <wp:lineTo x="21227" y="0"/>
                <wp:lineTo x="0" y="0"/>
              </wp:wrapPolygon>
            </wp:wrapThrough>
            <wp:docPr id="1" name="Image 1" descr="Une image contenant texte, périphérique, ja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ériphérique, jau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C4A" w:rsidRPr="005C5DA3">
        <w:rPr>
          <w:rFonts w:ascii="Arial Black" w:hAnsi="Arial Black" w:cs="Dreaming Outloud Script Pro"/>
          <w:color w:val="2F5496" w:themeColor="accent1" w:themeShade="BF"/>
        </w:rPr>
        <w:t>Sortie à l’abbaye d’Aulne à 6534 Thuin du vendredi</w:t>
      </w:r>
      <w:r w:rsidR="00061020">
        <w:rPr>
          <w:rFonts w:ascii="Arial Black" w:hAnsi="Arial Black" w:cs="Dreaming Outloud Script Pro"/>
          <w:color w:val="2F5496" w:themeColor="accent1" w:themeShade="BF"/>
        </w:rPr>
        <w:t> </w:t>
      </w:r>
      <w:r w:rsidR="00305C4A" w:rsidRPr="005C5DA3">
        <w:rPr>
          <w:rFonts w:ascii="Arial Black" w:hAnsi="Arial Black" w:cs="Dreaming Outloud Script Pro"/>
          <w:color w:val="2F5496" w:themeColor="accent1" w:themeShade="BF"/>
        </w:rPr>
        <w:t>3</w:t>
      </w:r>
      <w:r w:rsidR="00061020">
        <w:rPr>
          <w:rFonts w:ascii="Arial Black" w:hAnsi="Arial Black" w:cs="Dreaming Outloud Script Pro"/>
          <w:color w:val="2F5496" w:themeColor="accent1" w:themeShade="BF"/>
        </w:rPr>
        <w:t> </w:t>
      </w:r>
      <w:r w:rsidR="00305C4A" w:rsidRPr="005C5DA3">
        <w:rPr>
          <w:rFonts w:ascii="Arial Black" w:hAnsi="Arial Black" w:cs="Dreaming Outloud Script Pro"/>
          <w:color w:val="2F5496" w:themeColor="accent1" w:themeShade="BF"/>
        </w:rPr>
        <w:t>juin au lundi</w:t>
      </w:r>
      <w:r w:rsidR="00061020">
        <w:rPr>
          <w:rFonts w:ascii="Arial Black" w:hAnsi="Arial Black" w:cs="Dreaming Outloud Script Pro"/>
          <w:color w:val="2F5496" w:themeColor="accent1" w:themeShade="BF"/>
        </w:rPr>
        <w:t> </w:t>
      </w:r>
      <w:r w:rsidR="00305C4A" w:rsidRPr="005C5DA3">
        <w:rPr>
          <w:rFonts w:ascii="Arial Black" w:hAnsi="Arial Black" w:cs="Dreaming Outloud Script Pro"/>
          <w:color w:val="2F5496" w:themeColor="accent1" w:themeShade="BF"/>
        </w:rPr>
        <w:t>6</w:t>
      </w:r>
      <w:r w:rsidR="00061020">
        <w:rPr>
          <w:rFonts w:ascii="Arial Black" w:hAnsi="Arial Black" w:cs="Dreaming Outloud Script Pro"/>
          <w:color w:val="2F5496" w:themeColor="accent1" w:themeShade="BF"/>
        </w:rPr>
        <w:t> </w:t>
      </w:r>
      <w:r w:rsidR="00305C4A" w:rsidRPr="005C5DA3">
        <w:rPr>
          <w:rFonts w:ascii="Arial Black" w:hAnsi="Arial Black" w:cs="Dreaming Outloud Script Pro"/>
          <w:color w:val="2F5496" w:themeColor="accent1" w:themeShade="BF"/>
        </w:rPr>
        <w:t>juin 2022</w:t>
      </w:r>
    </w:p>
    <w:p w14:paraId="3CAFF17B" w14:textId="0295531A" w:rsidR="00347F86" w:rsidRDefault="006141B4">
      <w:r>
        <w:rPr>
          <w:noProof/>
        </w:rPr>
        <w:drawing>
          <wp:anchor distT="0" distB="0" distL="114300" distR="114300" simplePos="0" relativeHeight="251664384" behindDoc="0" locked="0" layoutInCell="1" allowOverlap="1" wp14:anchorId="00141ED3" wp14:editId="176F67E1">
            <wp:simplePos x="0" y="0"/>
            <wp:positionH relativeFrom="column">
              <wp:posOffset>4701482</wp:posOffset>
            </wp:positionH>
            <wp:positionV relativeFrom="paragraph">
              <wp:posOffset>31123</wp:posOffset>
            </wp:positionV>
            <wp:extent cx="1911350" cy="1003300"/>
            <wp:effectExtent l="19050" t="0" r="12700" b="330200"/>
            <wp:wrapSquare wrapText="bothSides"/>
            <wp:docPr id="7" name="Image 7" descr="Une image contenant herbe, arbre, plante, jard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herbe, arbre, plante, jard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00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C4A">
        <w:t>Nous vous attendons dans la cour centrale de la ferme de l’Abbaye d’Aulne. Ce n’est donc pas un véritable camping</w:t>
      </w:r>
      <w:r w:rsidR="00ED2AC8">
        <w:t>,</w:t>
      </w:r>
      <w:r w:rsidR="00305C4A">
        <w:t xml:space="preserve"> mais néanmoins les propriétaires peuvent nous accueillir sans limite du nombre des attelages. Précision importante : </w:t>
      </w:r>
      <w:r w:rsidR="00347F86">
        <w:t>nous bénéficierons de sanitaires</w:t>
      </w:r>
      <w:r w:rsidR="00ED2AC8">
        <w:t>,</w:t>
      </w:r>
      <w:r w:rsidR="00347F86">
        <w:t xml:space="preserve"> mais actuellement nous ne pouvons pas vous promettre l’accès à des douches.</w:t>
      </w:r>
      <w:r w:rsidR="009601A6">
        <w:t xml:space="preserve"> </w:t>
      </w:r>
      <w:r w:rsidR="00347F86">
        <w:t>Nous aurons une chapelle avec quatre branchements électriques donc soyez prévoyants et emportez avec vous des dérouleurs électriques.</w:t>
      </w:r>
      <w:r w:rsidR="00A45EEB">
        <w:t xml:space="preserve"> Point d’eau à disposition.</w:t>
      </w:r>
    </w:p>
    <w:p w14:paraId="3E929487" w14:textId="4ECC27A8" w:rsidR="004963EE" w:rsidRDefault="004963EE" w:rsidP="005C5DA3">
      <w:r w:rsidRPr="005C5DA3">
        <w:rPr>
          <w:b/>
          <w:bCs/>
        </w:rPr>
        <w:t>! Attention</w:t>
      </w:r>
      <w:r w:rsidR="00B54272">
        <w:rPr>
          <w:b/>
          <w:bCs/>
        </w:rPr>
        <w:t> </w:t>
      </w:r>
      <w:r w:rsidRPr="005C5DA3">
        <w:rPr>
          <w:b/>
          <w:bCs/>
        </w:rPr>
        <w:t>!</w:t>
      </w:r>
      <w:r>
        <w:t xml:space="preserve"> Les commerces les plus proches (Thuin), ainsi que les banques se trouvent à 8</w:t>
      </w:r>
      <w:r w:rsidR="00B54272">
        <w:t> </w:t>
      </w:r>
      <w:r>
        <w:t xml:space="preserve">km du lieu de séjour. Possibilité de </w:t>
      </w:r>
      <w:r w:rsidR="005C5DA3">
        <w:t>réserver</w:t>
      </w:r>
      <w:r>
        <w:t xml:space="preserve"> un petit déjeuner</w:t>
      </w:r>
      <w:r w:rsidR="005C5DA3">
        <w:t xml:space="preserve"> à consommer</w:t>
      </w:r>
      <w:r>
        <w:t xml:space="preserve"> à la brasserie de l’Abbaye (à réserver au patron de la brasserie lors de votre arrivée)</w:t>
      </w:r>
    </w:p>
    <w:p w14:paraId="3192C6CB" w14:textId="3D9832F0" w:rsidR="00A45EEB" w:rsidRDefault="00A45EEB">
      <w:r w:rsidRPr="009601A6">
        <w:rPr>
          <w:b/>
          <w:bCs/>
          <w:u w:val="single"/>
        </w:rPr>
        <w:t>Tarif :</w:t>
      </w:r>
      <w:r>
        <w:t xml:space="preserve"> 15</w:t>
      </w:r>
      <w:r w:rsidR="00061020">
        <w:t> </w:t>
      </w:r>
      <w:r>
        <w:t>€/caravane/nuit + 5</w:t>
      </w:r>
      <w:r w:rsidR="00061020">
        <w:t> </w:t>
      </w:r>
      <w:r>
        <w:t>€ d’électricité</w:t>
      </w:r>
    </w:p>
    <w:p w14:paraId="7BABFFBD" w14:textId="4C235AE9" w:rsidR="008C33EA" w:rsidRPr="005C5DA3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  <w:jc w:val="center"/>
        <w:rPr>
          <w:b/>
          <w:bCs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D5BF6A" wp14:editId="3F488DED">
            <wp:simplePos x="0" y="0"/>
            <wp:positionH relativeFrom="column">
              <wp:posOffset>4245568</wp:posOffset>
            </wp:positionH>
            <wp:positionV relativeFrom="paragraph">
              <wp:posOffset>88265</wp:posOffset>
            </wp:positionV>
            <wp:extent cx="1234440" cy="1234440"/>
            <wp:effectExtent l="0" t="0" r="3810" b="3810"/>
            <wp:wrapNone/>
            <wp:docPr id="6" name="Image 6" descr="Une image contenant bâtiment, extérieur, brique,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bâtiment, extérieur, brique, pier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4A" w:rsidRPr="005C5DA3">
        <w:rPr>
          <w:b/>
          <w:bCs/>
          <w:sz w:val="28"/>
          <w:szCs w:val="24"/>
          <w:u w:val="single"/>
        </w:rPr>
        <w:t>Le p</w:t>
      </w:r>
      <w:r w:rsidR="008C33EA" w:rsidRPr="005C5DA3">
        <w:rPr>
          <w:b/>
          <w:bCs/>
          <w:sz w:val="28"/>
          <w:szCs w:val="24"/>
          <w:u w:val="single"/>
        </w:rPr>
        <w:t>rogramme</w:t>
      </w:r>
    </w:p>
    <w:p w14:paraId="683A4BAD" w14:textId="258F272C" w:rsidR="006141B4" w:rsidRDefault="00347F86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 w:rsidRPr="00DB5EC2">
        <w:rPr>
          <w:b/>
          <w:bCs/>
          <w:i/>
          <w:iCs/>
        </w:rPr>
        <w:t>Vendredi</w:t>
      </w:r>
      <w:r w:rsidR="00061020">
        <w:rPr>
          <w:b/>
          <w:bCs/>
          <w:i/>
          <w:iCs/>
        </w:rPr>
        <w:t> </w:t>
      </w:r>
      <w:r w:rsidRPr="00DB5EC2">
        <w:rPr>
          <w:b/>
          <w:bCs/>
          <w:i/>
          <w:iCs/>
        </w:rPr>
        <w:t>03</w:t>
      </w:r>
      <w:r w:rsidR="00061020">
        <w:rPr>
          <w:b/>
          <w:bCs/>
          <w:i/>
          <w:iCs/>
        </w:rPr>
        <w:t> </w:t>
      </w:r>
      <w:r w:rsidRPr="00DB5EC2">
        <w:rPr>
          <w:b/>
          <w:bCs/>
          <w:i/>
          <w:iCs/>
        </w:rPr>
        <w:t>juin</w:t>
      </w:r>
      <w:r w:rsidRPr="008C33EA">
        <w:rPr>
          <w:b/>
          <w:bCs/>
        </w:rPr>
        <w:t> :</w:t>
      </w:r>
      <w:r>
        <w:t xml:space="preserve"> premières arrivées possibles à la ferme</w:t>
      </w:r>
    </w:p>
    <w:p w14:paraId="3AFE43EC" w14:textId="47807B8B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</w:p>
    <w:p w14:paraId="4C8448F8" w14:textId="52F7DA44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</w:p>
    <w:p w14:paraId="210C0CE5" w14:textId="27692A35" w:rsidR="00347F86" w:rsidRDefault="00347F86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 w:rsidRPr="00DB5EC2">
        <w:rPr>
          <w:b/>
          <w:bCs/>
          <w:i/>
          <w:iCs/>
        </w:rPr>
        <w:t>Samedi</w:t>
      </w:r>
      <w:r w:rsidR="00061020">
        <w:rPr>
          <w:b/>
          <w:bCs/>
          <w:i/>
          <w:iCs/>
        </w:rPr>
        <w:t> </w:t>
      </w:r>
      <w:r w:rsidRPr="00DB5EC2">
        <w:rPr>
          <w:b/>
          <w:bCs/>
          <w:i/>
          <w:iCs/>
        </w:rPr>
        <w:t>04</w:t>
      </w:r>
      <w:r w:rsidR="00061020">
        <w:rPr>
          <w:b/>
          <w:bCs/>
          <w:i/>
          <w:iCs/>
        </w:rPr>
        <w:t> </w:t>
      </w:r>
      <w:r w:rsidRPr="00DB5EC2">
        <w:rPr>
          <w:b/>
          <w:bCs/>
          <w:i/>
          <w:iCs/>
        </w:rPr>
        <w:t>juin</w:t>
      </w:r>
      <w:r w:rsidRPr="008C33EA">
        <w:rPr>
          <w:b/>
          <w:bCs/>
        </w:rPr>
        <w:t> :</w:t>
      </w:r>
      <w:r>
        <w:t xml:space="preserve"> dans le courant de l’après-midi, mise à l’eau du </w:t>
      </w:r>
      <w:proofErr w:type="spellStart"/>
      <w:r>
        <w:t>Caracruiser</w:t>
      </w:r>
      <w:proofErr w:type="spellEnd"/>
      <w:r>
        <w:t xml:space="preserve"> de Christian sur un bief de la Sambre</w:t>
      </w:r>
    </w:p>
    <w:p w14:paraId="01E38394" w14:textId="6EC81DF6" w:rsidR="00347F86" w:rsidRDefault="002253C7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rPr>
          <w:noProof/>
        </w:rPr>
        <w:drawing>
          <wp:anchor distT="0" distB="0" distL="36195" distR="114300" simplePos="0" relativeHeight="251663360" behindDoc="0" locked="0" layoutInCell="1" allowOverlap="1" wp14:anchorId="2BD607DE" wp14:editId="31F4EC56">
            <wp:simplePos x="0" y="0"/>
            <wp:positionH relativeFrom="column">
              <wp:posOffset>3258998</wp:posOffset>
            </wp:positionH>
            <wp:positionV relativeFrom="page">
              <wp:posOffset>5960745</wp:posOffset>
            </wp:positionV>
            <wp:extent cx="794228" cy="794228"/>
            <wp:effectExtent l="0" t="0" r="6350" b="6350"/>
            <wp:wrapNone/>
            <wp:docPr id="8" name="Image 8" descr="Une image contenant texte, vin, bouteille, alimen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vin, bouteille, alimentatio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28" cy="79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52">
        <w:rPr>
          <w:noProof/>
        </w:rPr>
        <w:drawing>
          <wp:anchor distT="0" distB="0" distL="114300" distR="114300" simplePos="0" relativeHeight="251661312" behindDoc="0" locked="0" layoutInCell="1" allowOverlap="1" wp14:anchorId="3EBEF51F" wp14:editId="0FF8C99C">
            <wp:simplePos x="0" y="0"/>
            <wp:positionH relativeFrom="column">
              <wp:posOffset>5355137</wp:posOffset>
            </wp:positionH>
            <wp:positionV relativeFrom="paragraph">
              <wp:posOffset>973612</wp:posOffset>
            </wp:positionV>
            <wp:extent cx="1132840" cy="1289050"/>
            <wp:effectExtent l="0" t="0" r="0" b="6350"/>
            <wp:wrapNone/>
            <wp:docPr id="5" name="Image 5" descr="Une image contenant arbre, extérieur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arbre, extérieur, bâtiment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t="5656" b="15158"/>
                    <a:stretch/>
                  </pic:blipFill>
                  <pic:spPr bwMode="auto">
                    <a:xfrm>
                      <a:off x="0" y="0"/>
                      <a:ext cx="1132840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F86">
        <w:t>En soirée, repas commun à la brasserie de l’Abbaye. Le menu n’est pas défini à ce stade, mais sera précisé ultérieurement</w:t>
      </w:r>
      <w:r w:rsidR="00B54272">
        <w:t> </w:t>
      </w:r>
      <w:r w:rsidR="00347F86">
        <w:t>; notre chef cuistot de grand talent, Frédéric Stevens, nous promet de nous régaler (comme à son habitude)</w:t>
      </w:r>
      <w:r w:rsidR="008C33EA">
        <w:t xml:space="preserve">. Les boissons ne sont pas comprises, elles sont impérativement à commander au bar de la brasserie (grand choix de bières </w:t>
      </w:r>
      <w:r w:rsidR="00431CAD">
        <w:t>du terroir</w:t>
      </w:r>
      <w:r w:rsidR="008C33EA">
        <w:t xml:space="preserve">, </w:t>
      </w:r>
      <w:r w:rsidR="00B54272">
        <w:t>vins, …</w:t>
      </w:r>
      <w:r w:rsidR="008C33EA">
        <w:t>)</w:t>
      </w:r>
    </w:p>
    <w:p w14:paraId="744BD702" w14:textId="1423027A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  <w:rPr>
          <w:b/>
          <w:bCs/>
          <w:i/>
          <w:iCs/>
        </w:rPr>
      </w:pPr>
    </w:p>
    <w:p w14:paraId="493A217C" w14:textId="1810AEBB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  <w:rPr>
          <w:b/>
          <w:bCs/>
          <w:i/>
          <w:iCs/>
        </w:rPr>
      </w:pPr>
    </w:p>
    <w:p w14:paraId="79ABEF3D" w14:textId="6B5D9716" w:rsidR="00857ADA" w:rsidRDefault="00857ADA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 w:rsidRPr="00DB5EC2">
        <w:rPr>
          <w:b/>
          <w:bCs/>
          <w:i/>
          <w:iCs/>
        </w:rPr>
        <w:t>Dimanche</w:t>
      </w:r>
      <w:r w:rsidR="00061020">
        <w:rPr>
          <w:b/>
          <w:bCs/>
          <w:i/>
          <w:iCs/>
        </w:rPr>
        <w:t> </w:t>
      </w:r>
      <w:r w:rsidRPr="00DB5EC2">
        <w:rPr>
          <w:b/>
          <w:bCs/>
          <w:i/>
          <w:iCs/>
        </w:rPr>
        <w:t>05</w:t>
      </w:r>
      <w:r w:rsidR="00061020">
        <w:rPr>
          <w:b/>
          <w:bCs/>
          <w:i/>
          <w:iCs/>
        </w:rPr>
        <w:t> </w:t>
      </w:r>
      <w:r w:rsidR="00347F86" w:rsidRPr="00DB5EC2">
        <w:rPr>
          <w:b/>
          <w:bCs/>
          <w:i/>
          <w:iCs/>
        </w:rPr>
        <w:t>juin</w:t>
      </w:r>
      <w:r w:rsidR="00347F86">
        <w:t> :</w:t>
      </w:r>
      <w:r>
        <w:t xml:space="preserve"> visite du Beffroi de Thuin</w:t>
      </w:r>
      <w:r w:rsidR="00B66BE8">
        <w:t xml:space="preserve"> en après-midi (prix à payer sur place)</w:t>
      </w:r>
    </w:p>
    <w:p w14:paraId="6E6718B8" w14:textId="276E3681" w:rsidR="00347F86" w:rsidRDefault="00857ADA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rPr>
          <w:noProof/>
        </w:rPr>
        <w:drawing>
          <wp:inline distT="0" distB="0" distL="0" distR="0" wp14:anchorId="6FBE02C9" wp14:editId="5583DB91">
            <wp:extent cx="3180522" cy="554352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030" b="98990" l="704" r="99120">
                                  <a14:foregroundMark x1="352" y1="4040" x2="15669" y2="2020"/>
                                  <a14:foregroundMark x1="15669" y1="2020" x2="37852" y2="3030"/>
                                  <a14:foregroundMark x1="37852" y1="3030" x2="58275" y2="2020"/>
                                  <a14:foregroundMark x1="58275" y1="2020" x2="73592" y2="5051"/>
                                  <a14:foregroundMark x1="73592" y1="5051" x2="94718" y2="56566"/>
                                  <a14:foregroundMark x1="94718" y1="56566" x2="69894" y2="96970"/>
                                  <a14:foregroundMark x1="69894" y1="96970" x2="23768" y2="98990"/>
                                  <a14:foregroundMark x1="18838" y1="98990" x2="14965" y2="98990"/>
                                  <a14:foregroundMark x1="8803" y1="4040" x2="880" y2="98990"/>
                                  <a14:foregroundMark x1="10035" y1="28283" x2="10563" y2="36364"/>
                                  <a14:foregroundMark x1="91021" y1="68687" x2="99120" y2="9899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22" cy="5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036D" w14:textId="78C259EC" w:rsidR="00B66BE8" w:rsidRDefault="00B66BE8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t>En soirée, apéro offert par les organisateurs</w:t>
      </w:r>
      <w:r w:rsidR="00FC5F47">
        <w:t xml:space="preserve">, puis possibilité de partager un repas convivial sous forme de </w:t>
      </w:r>
      <w:r>
        <w:t>barbecue pour les amateurs (barbecue</w:t>
      </w:r>
      <w:r w:rsidR="0033222C">
        <w:t xml:space="preserve"> au gaz</w:t>
      </w:r>
      <w:r>
        <w:t xml:space="preserve"> grand mo</w:t>
      </w:r>
      <w:r w:rsidR="00DB5EC2">
        <w:t xml:space="preserve">dèle </w:t>
      </w:r>
      <w:r>
        <w:t>sur place</w:t>
      </w:r>
      <w:r w:rsidR="00CD4E60">
        <w:t xml:space="preserve"> – prévoir sa table</w:t>
      </w:r>
      <w:r w:rsidR="0033222C">
        <w:t xml:space="preserve">, </w:t>
      </w:r>
      <w:r w:rsidR="00CD4E60">
        <w:t>ses couvert</w:t>
      </w:r>
      <w:r w:rsidR="0018719C">
        <w:t>s</w:t>
      </w:r>
      <w:r w:rsidR="0033222C">
        <w:t xml:space="preserve"> et son repas</w:t>
      </w:r>
      <w:r>
        <w:t>)</w:t>
      </w:r>
    </w:p>
    <w:p w14:paraId="051D64C6" w14:textId="441DA6A1" w:rsidR="006141B4" w:rsidRDefault="002253C7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267F45" wp14:editId="1C49B7C6">
            <wp:simplePos x="0" y="0"/>
            <wp:positionH relativeFrom="column">
              <wp:posOffset>2087906</wp:posOffset>
            </wp:positionH>
            <wp:positionV relativeFrom="paragraph">
              <wp:posOffset>541655</wp:posOffset>
            </wp:positionV>
            <wp:extent cx="1536192" cy="1152144"/>
            <wp:effectExtent l="0" t="0" r="6985" b="0"/>
            <wp:wrapNone/>
            <wp:docPr id="9" name="Image 9" descr="Une image contenant arbre, herbe, extérieur, terr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arbre, herbe, extérieur, terrai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152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BE8" w:rsidRPr="00DB5EC2">
        <w:rPr>
          <w:b/>
          <w:bCs/>
          <w:i/>
          <w:iCs/>
        </w:rPr>
        <w:t>Lundi</w:t>
      </w:r>
      <w:r w:rsidR="00061020">
        <w:rPr>
          <w:b/>
          <w:bCs/>
          <w:i/>
          <w:iCs/>
        </w:rPr>
        <w:t> </w:t>
      </w:r>
      <w:r w:rsidR="00B66BE8" w:rsidRPr="00DB5EC2">
        <w:rPr>
          <w:b/>
          <w:bCs/>
          <w:i/>
          <w:iCs/>
        </w:rPr>
        <w:t>06</w:t>
      </w:r>
      <w:r w:rsidR="00061020">
        <w:rPr>
          <w:b/>
          <w:bCs/>
          <w:i/>
          <w:iCs/>
        </w:rPr>
        <w:t> </w:t>
      </w:r>
      <w:r w:rsidR="00B66BE8" w:rsidRPr="00DB5EC2">
        <w:rPr>
          <w:b/>
          <w:bCs/>
          <w:i/>
          <w:iCs/>
        </w:rPr>
        <w:t>juin</w:t>
      </w:r>
      <w:r w:rsidR="00B66BE8" w:rsidRPr="00DB5EC2">
        <w:rPr>
          <w:i/>
          <w:iCs/>
        </w:rPr>
        <w:t> </w:t>
      </w:r>
      <w:r w:rsidR="00B66BE8">
        <w:t xml:space="preserve">: pour les courageux et amateurs de </w:t>
      </w:r>
      <w:r w:rsidR="0033222C">
        <w:t>n</w:t>
      </w:r>
      <w:r w:rsidR="00B66BE8">
        <w:t>ature grande balade pédestre entre 5 et 6</w:t>
      </w:r>
      <w:r w:rsidR="00B54272">
        <w:t> </w:t>
      </w:r>
      <w:r w:rsidR="00B66BE8">
        <w:t xml:space="preserve">km (Départ du Beffroi de Thuin vers les bois environnants) </w:t>
      </w:r>
      <w:r w:rsidR="00061020">
        <w:t>—</w:t>
      </w:r>
      <w:r w:rsidR="00B66BE8">
        <w:t xml:space="preserve"> </w:t>
      </w:r>
      <w:r w:rsidR="00B66BE8" w:rsidRPr="00DB5EC2">
        <w:t>difficulté moyenne</w:t>
      </w:r>
      <w:r w:rsidR="00A45EEB">
        <w:t xml:space="preserve"> (quelques montées et descentes) </w:t>
      </w:r>
      <w:r w:rsidR="00061020">
        <w:t>—</w:t>
      </w:r>
      <w:r w:rsidR="00A45EEB">
        <w:t xml:space="preserve"> possibilité de boire un verre au musée du Tramway de Thuin (voir</w:t>
      </w:r>
      <w:r w:rsidR="00663166">
        <w:t>e</w:t>
      </w:r>
      <w:r w:rsidR="00A45EEB">
        <w:t xml:space="preserve"> une visite pour ceux qui souhaitent </w:t>
      </w:r>
      <w:r w:rsidR="006B5416">
        <w:t>découvrir</w:t>
      </w:r>
      <w:r w:rsidR="00A45EEB">
        <w:t xml:space="preserve"> le musée du Tramway)</w:t>
      </w:r>
    </w:p>
    <w:p w14:paraId="18319B0F" w14:textId="7CDB6574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</w:p>
    <w:p w14:paraId="6A33FB0B" w14:textId="6732CFF4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</w:p>
    <w:p w14:paraId="2360A041" w14:textId="77777777" w:rsidR="006141B4" w:rsidRDefault="006141B4" w:rsidP="00F27C5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</w:p>
    <w:p w14:paraId="1DEA1EF9" w14:textId="3530A671" w:rsidR="008C33EA" w:rsidRDefault="008C33EA">
      <w:r>
        <w:lastRenderedPageBreak/>
        <w:t xml:space="preserve">Inscription au week-end </w:t>
      </w:r>
      <w:r w:rsidR="00061020">
        <w:t>—</w:t>
      </w:r>
      <w:r>
        <w:t xml:space="preserve"> à renvoyer </w:t>
      </w:r>
      <w:r w:rsidRPr="00DB5EC2">
        <w:rPr>
          <w:b/>
          <w:bCs/>
          <w:u w:val="single"/>
        </w:rPr>
        <w:t>avant le 20</w:t>
      </w:r>
      <w:r w:rsidR="00061020">
        <w:rPr>
          <w:b/>
          <w:bCs/>
          <w:u w:val="single"/>
        </w:rPr>
        <w:t> </w:t>
      </w:r>
      <w:r w:rsidRPr="00DB5EC2">
        <w:rPr>
          <w:b/>
          <w:bCs/>
          <w:u w:val="single"/>
        </w:rPr>
        <w:t>mai</w:t>
      </w:r>
      <w:r>
        <w:t xml:space="preserve"> par mail à l’adresse </w:t>
      </w:r>
      <w:hyperlink r:id="rId15" w:history="1">
        <w:r w:rsidRPr="00ED016B">
          <w:rPr>
            <w:rStyle w:val="Lienhypertexte"/>
          </w:rPr>
          <w:t>yvesduque@gmail.com</w:t>
        </w:r>
      </w:hyperlink>
    </w:p>
    <w:p w14:paraId="22E4DE94" w14:textId="0B81ED8D" w:rsidR="002E6E4A" w:rsidRDefault="002E6E4A" w:rsidP="00DB5EC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t>Nom :</w:t>
      </w:r>
      <w:r>
        <w:tab/>
      </w:r>
      <w:r w:rsidRPr="002E6E4A">
        <w:rPr>
          <w:u w:val="single"/>
        </w:rPr>
        <w:tab/>
      </w:r>
      <w:r w:rsidRPr="002E6E4A">
        <w:rPr>
          <w:u w:val="single"/>
        </w:rPr>
        <w:tab/>
      </w:r>
      <w:r w:rsidRPr="002E6E4A">
        <w:rPr>
          <w:u w:val="single"/>
        </w:rPr>
        <w:tab/>
      </w:r>
      <w:r>
        <w:tab/>
      </w:r>
      <w:r>
        <w:tab/>
      </w:r>
      <w:r w:rsidR="00DB5EC2">
        <w:tab/>
      </w:r>
      <w:r>
        <w:t xml:space="preserve">Prénom : </w:t>
      </w:r>
      <w:r w:rsidRPr="002E6E4A">
        <w:rPr>
          <w:u w:val="single"/>
        </w:rPr>
        <w:tab/>
      </w:r>
      <w:r w:rsidRPr="002E6E4A">
        <w:rPr>
          <w:u w:val="single"/>
        </w:rPr>
        <w:tab/>
      </w:r>
      <w:r w:rsidRPr="002E6E4A">
        <w:rPr>
          <w:u w:val="single"/>
        </w:rPr>
        <w:tab/>
      </w:r>
    </w:p>
    <w:p w14:paraId="564E7DB2" w14:textId="4070D873" w:rsidR="005A43C6" w:rsidRDefault="002E6E4A" w:rsidP="00DB5EC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t xml:space="preserve">Nombre d’adulte(s) : </w:t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>
        <w:tab/>
      </w:r>
      <w:r w:rsidR="005A43C6">
        <w:tab/>
      </w:r>
      <w:r>
        <w:t xml:space="preserve">Nombre d’enfant(s) : </w:t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Pr="005A43C6">
        <w:rPr>
          <w:u w:val="single"/>
        </w:rPr>
        <w:t xml:space="preserve"> </w:t>
      </w:r>
      <w:r w:rsidR="005A43C6">
        <w:rPr>
          <w:u w:val="single"/>
        </w:rPr>
        <w:t xml:space="preserve"> </w:t>
      </w:r>
      <w:r w:rsidR="005A43C6">
        <w:t xml:space="preserve"> </w:t>
      </w:r>
    </w:p>
    <w:p w14:paraId="01306D2E" w14:textId="7761FE17" w:rsidR="005A43C6" w:rsidRDefault="002E6E4A" w:rsidP="00DB5EC2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</w:pPr>
      <w:r>
        <w:t>Arrivée prévue le :</w:t>
      </w:r>
      <w:r w:rsidR="005A43C6">
        <w:t xml:space="preserve"> </w:t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>
        <w:tab/>
      </w:r>
      <w:r w:rsidR="005A43C6">
        <w:tab/>
      </w:r>
      <w:r>
        <w:t>Départ prévu le</w:t>
      </w:r>
      <w:r w:rsidR="005A43C6">
        <w:t xml:space="preserve"> : </w:t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 w:rsidRPr="002E6E4A">
        <w:rPr>
          <w:u w:val="single"/>
        </w:rPr>
        <w:tab/>
      </w:r>
      <w:r w:rsidR="005A43C6">
        <w:t xml:space="preserve"> </w:t>
      </w:r>
    </w:p>
    <w:p w14:paraId="04BB5BAA" w14:textId="714F5CE1" w:rsidR="005A43C6" w:rsidRPr="005A43C6" w:rsidRDefault="002E6E4A" w:rsidP="005A43C6">
      <w:pPr>
        <w:pBdr>
          <w:top w:val="dashDotStroked" w:sz="24" w:space="1" w:color="8496B0" w:themeColor="text2" w:themeTint="99"/>
          <w:left w:val="dashDotStroked" w:sz="24" w:space="4" w:color="8496B0" w:themeColor="text2" w:themeTint="99"/>
          <w:bottom w:val="dashDotStroked" w:sz="24" w:space="1" w:color="8496B0" w:themeColor="text2" w:themeTint="99"/>
          <w:right w:val="dashDotStroked" w:sz="24" w:space="4" w:color="8496B0" w:themeColor="text2" w:themeTint="99"/>
        </w:pBdr>
        <w:rPr>
          <w:u w:val="single"/>
        </w:rPr>
      </w:pPr>
      <w:r>
        <w:t xml:space="preserve">Matériel ancien : </w:t>
      </w:r>
      <w:r w:rsidRPr="002E6E4A">
        <w:rPr>
          <w:u w:val="single"/>
        </w:rPr>
        <w:tab/>
      </w:r>
      <w:r w:rsidRPr="002E6E4A">
        <w:rPr>
          <w:u w:val="single"/>
        </w:rPr>
        <w:tab/>
      </w:r>
      <w:r w:rsidRPr="002E6E4A">
        <w:rPr>
          <w:u w:val="single"/>
        </w:rPr>
        <w:tab/>
      </w:r>
    </w:p>
    <w:p w14:paraId="22B82EC0" w14:textId="1932A360" w:rsidR="005A43C6" w:rsidRPr="009601A6" w:rsidRDefault="00257BC3" w:rsidP="005A43C6">
      <w:pPr>
        <w:pStyle w:val="Paragraphedeliste"/>
        <w:numPr>
          <w:ilvl w:val="0"/>
          <w:numId w:val="1"/>
        </w:num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11DF4" wp14:editId="79732A12">
                <wp:simplePos x="0" y="0"/>
                <wp:positionH relativeFrom="column">
                  <wp:posOffset>4339313</wp:posOffset>
                </wp:positionH>
                <wp:positionV relativeFrom="paragraph">
                  <wp:posOffset>75566</wp:posOffset>
                </wp:positionV>
                <wp:extent cx="318052" cy="506896"/>
                <wp:effectExtent l="76200" t="57150" r="44450" b="0"/>
                <wp:wrapNone/>
                <wp:docPr id="3" name="Flèche : courbe vers la gau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555">
                          <a:off x="0" y="0"/>
                          <a:ext cx="318052" cy="506896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5D13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3" o:spid="_x0000_s1026" type="#_x0000_t103" style="position:absolute;margin-left:341.7pt;margin-top:5.95pt;width:25.05pt;height:39.9pt;rotation:174058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" adj="14824,19906,5400" fillcolor="#4472c4 [3204]" strokecolor="#1f3763 [1604]" strokeweight="1pt"/>
            </w:pict>
          </mc:Fallback>
        </mc:AlternateContent>
      </w:r>
      <w:r w:rsidR="005A43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CB3E8" wp14:editId="475DC0F2">
                <wp:simplePos x="0" y="0"/>
                <wp:positionH relativeFrom="column">
                  <wp:posOffset>4680861</wp:posOffset>
                </wp:positionH>
                <wp:positionV relativeFrom="paragraph">
                  <wp:posOffset>141617</wp:posOffset>
                </wp:positionV>
                <wp:extent cx="1878496" cy="487890"/>
                <wp:effectExtent l="0" t="0" r="762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496" cy="48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D9293" w14:textId="2BFECCC5" w:rsidR="005A43C6" w:rsidRPr="005A43C6" w:rsidRDefault="005A43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43C6">
                              <w:rPr>
                                <w:b/>
                                <w:bCs/>
                              </w:rPr>
                              <w:t>Cochez les cases avec votre curseur </w:t>
                            </w:r>
                            <w:r w:rsidRPr="005A43C6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B3E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68.55pt;margin-top:11.15pt;width:147.9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" fillcolor="white [3201]" stroked="f" strokeweight=".5pt">
                <v:textbox>
                  <w:txbxContent>
                    <w:p w14:paraId="246D9293" w14:textId="2BFECCC5" w:rsidR="005A43C6" w:rsidRPr="005A43C6" w:rsidRDefault="005A43C6">
                      <w:pPr>
                        <w:rPr>
                          <w:b/>
                          <w:bCs/>
                        </w:rPr>
                      </w:pPr>
                      <w:r w:rsidRPr="005A43C6">
                        <w:rPr>
                          <w:b/>
                          <w:bCs/>
                        </w:rPr>
                        <w:t>Cochez les cases avec votre curseur </w:t>
                      </w:r>
                      <w:r w:rsidRPr="005A43C6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5A43C6">
        <w:t>Camping </w:t>
      </w:r>
      <w:r w:rsidR="005A43C6">
        <w:sym w:font="Wingdings" w:char="F0E8"/>
      </w:r>
      <w:r w:rsidR="005A43C6">
        <w:t xml:space="preserve"> 20</w:t>
      </w:r>
      <w:r w:rsidR="00061020">
        <w:t> </w:t>
      </w:r>
      <w:r w:rsidR="005A43C6">
        <w:t xml:space="preserve">€/caravane/nuit </w:t>
      </w:r>
      <w:sdt>
        <w:sdtPr>
          <w:id w:val="-70008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C6" w:rsidRPr="00781057">
            <w:rPr>
              <w:rFonts w:ascii="MS Gothic" w:eastAsia="MS Gothic" w:hAnsi="MS Gothic" w:hint="eastAsia"/>
            </w:rPr>
            <w:t>☐</w:t>
          </w:r>
        </w:sdtContent>
      </w:sdt>
    </w:p>
    <w:p w14:paraId="0EE632C0" w14:textId="311506D5" w:rsidR="005A43C6" w:rsidRDefault="005A43C6" w:rsidP="005A43C6">
      <w:pPr>
        <w:pStyle w:val="Paragraphedeliste"/>
        <w:numPr>
          <w:ilvl w:val="0"/>
          <w:numId w:val="1"/>
        </w:numPr>
      </w:pPr>
      <w:r>
        <w:t>Visite du Beffroi </w:t>
      </w:r>
      <w:r>
        <w:sym w:font="Wingdings" w:char="F0E8"/>
      </w:r>
      <w:r>
        <w:t xml:space="preserve"> 4</w:t>
      </w:r>
      <w:r w:rsidR="00061020">
        <w:t> </w:t>
      </w:r>
      <w:r>
        <w:t>€/adulte, 3</w:t>
      </w:r>
      <w:r w:rsidR="00061020">
        <w:t> </w:t>
      </w:r>
      <w:r>
        <w:t>€/sénior, et 2</w:t>
      </w:r>
      <w:r w:rsidR="00061020">
        <w:t> </w:t>
      </w:r>
      <w:r>
        <w:t>€/12-18</w:t>
      </w:r>
      <w:r w:rsidR="00B54272">
        <w:t> </w:t>
      </w:r>
      <w:r>
        <w:t xml:space="preserve">ans </w:t>
      </w:r>
      <w:sdt>
        <w:sdtPr>
          <w:id w:val="-13179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035AFAA" w14:textId="3DFAE299" w:rsidR="005A43C6" w:rsidRDefault="005A43C6" w:rsidP="005A43C6">
      <w:pPr>
        <w:pStyle w:val="Paragraphedeliste"/>
        <w:numPr>
          <w:ilvl w:val="0"/>
          <w:numId w:val="1"/>
        </w:numPr>
      </w:pPr>
      <w:r>
        <w:t xml:space="preserve">Repas </w:t>
      </w:r>
      <w:r>
        <w:sym w:font="Wingdings" w:char="F0E8"/>
      </w:r>
      <w:r>
        <w:t xml:space="preserve"> 12,50</w:t>
      </w:r>
      <w:r w:rsidR="00061020">
        <w:t> </w:t>
      </w:r>
      <w:r>
        <w:t xml:space="preserve">€/personne </w:t>
      </w:r>
      <w:sdt>
        <w:sdtPr>
          <w:id w:val="2808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7E21BAA" w14:textId="7A1ED191" w:rsidR="004963EE" w:rsidRDefault="004963EE" w:rsidP="004963EE">
      <w:r>
        <w:t xml:space="preserve">À verser sur le compte de </w:t>
      </w:r>
      <w:r w:rsidRPr="005A43C6">
        <w:rPr>
          <w:b/>
          <w:bCs/>
        </w:rPr>
        <w:t>Yves Duqué</w:t>
      </w:r>
      <w:r w:rsidR="00B54272">
        <w:rPr>
          <w:b/>
          <w:bCs/>
        </w:rPr>
        <w:t> </w:t>
      </w:r>
      <w:r w:rsidRPr="005A43C6">
        <w:rPr>
          <w:b/>
          <w:bCs/>
        </w:rPr>
        <w:t>BE71 3100 7958 6869 BBRUBEBB</w:t>
      </w:r>
      <w:r>
        <w:t xml:space="preserve"> soit le compte juste dans une enveloppe à remettre le jour de l’arrivée.</w:t>
      </w:r>
    </w:p>
    <w:sectPr w:rsidR="004963EE" w:rsidSect="005C5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ECA1" w14:textId="77777777" w:rsidR="00ED402E" w:rsidRDefault="00ED402E" w:rsidP="00ED402E">
      <w:pPr>
        <w:spacing w:after="0" w:line="240" w:lineRule="auto"/>
      </w:pPr>
      <w:r>
        <w:separator/>
      </w:r>
    </w:p>
  </w:endnote>
  <w:endnote w:type="continuationSeparator" w:id="0">
    <w:p w14:paraId="4F5AB206" w14:textId="77777777" w:rsidR="00ED402E" w:rsidRDefault="00ED402E" w:rsidP="00ED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1F54" w14:textId="77777777" w:rsidR="00ED402E" w:rsidRDefault="00ED402E" w:rsidP="00ED402E">
      <w:pPr>
        <w:spacing w:after="0" w:line="240" w:lineRule="auto"/>
      </w:pPr>
      <w:r>
        <w:separator/>
      </w:r>
    </w:p>
  </w:footnote>
  <w:footnote w:type="continuationSeparator" w:id="0">
    <w:p w14:paraId="13B555EE" w14:textId="77777777" w:rsidR="00ED402E" w:rsidRDefault="00ED402E" w:rsidP="00ED4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01C9"/>
    <w:multiLevelType w:val="hybridMultilevel"/>
    <w:tmpl w:val="E228C70C"/>
    <w:lvl w:ilvl="0" w:tplc="8EC0C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4A"/>
    <w:rsid w:val="00061020"/>
    <w:rsid w:val="0018719C"/>
    <w:rsid w:val="002253C7"/>
    <w:rsid w:val="00257BC3"/>
    <w:rsid w:val="002E6E4A"/>
    <w:rsid w:val="00305C4A"/>
    <w:rsid w:val="0033222C"/>
    <w:rsid w:val="00347F86"/>
    <w:rsid w:val="003A26A0"/>
    <w:rsid w:val="00431CAD"/>
    <w:rsid w:val="004963EE"/>
    <w:rsid w:val="005A43C6"/>
    <w:rsid w:val="005C5DA3"/>
    <w:rsid w:val="006141B4"/>
    <w:rsid w:val="00663166"/>
    <w:rsid w:val="006B5416"/>
    <w:rsid w:val="00781057"/>
    <w:rsid w:val="00857ADA"/>
    <w:rsid w:val="008C33EA"/>
    <w:rsid w:val="009601A6"/>
    <w:rsid w:val="00A45EEB"/>
    <w:rsid w:val="00AA5272"/>
    <w:rsid w:val="00B54272"/>
    <w:rsid w:val="00B66BE8"/>
    <w:rsid w:val="00CD4E60"/>
    <w:rsid w:val="00DB5EC2"/>
    <w:rsid w:val="00ED2AC8"/>
    <w:rsid w:val="00ED402E"/>
    <w:rsid w:val="00F27C52"/>
    <w:rsid w:val="00F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6E0E"/>
  <w15:chartTrackingRefBased/>
  <w15:docId w15:val="{9C20B845-0299-4815-8300-928E102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DA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33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33E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01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02E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D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0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yvesduque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Maurane DUQUE</dc:creator>
  <cp:keywords/>
  <dc:description/>
  <cp:lastModifiedBy>Maurane DUQUE</cp:lastModifiedBy>
  <cp:revision>18</cp:revision>
  <cp:lastPrinted>2022-05-04T20:37:00Z</cp:lastPrinted>
  <dcterms:created xsi:type="dcterms:W3CDTF">2022-05-04T19:05:00Z</dcterms:created>
  <dcterms:modified xsi:type="dcterms:W3CDTF">2022-05-04T20:37:00Z</dcterms:modified>
</cp:coreProperties>
</file>