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818" w:rsidRDefault="006F1818" w:rsidP="006F1818">
      <w:pPr>
        <w:jc w:val="center"/>
        <w:rPr>
          <w:rFonts w:ascii="Bradley Hand ITC" w:hAnsi="Bradley Hand ITC"/>
          <w:b/>
          <w:sz w:val="40"/>
          <w:szCs w:val="40"/>
        </w:rPr>
      </w:pPr>
      <w:r w:rsidRPr="006F1818">
        <w:rPr>
          <w:rFonts w:ascii="Bradley Hand ITC" w:hAnsi="Bradley Hand ITC"/>
          <w:b/>
          <w:sz w:val="40"/>
          <w:szCs w:val="40"/>
        </w:rPr>
        <w:t>Rassemblement RCCF à Dunkerque</w:t>
      </w:r>
    </w:p>
    <w:p w:rsidR="006F1818" w:rsidRDefault="006F1818" w:rsidP="006F1818">
      <w:pPr>
        <w:jc w:val="center"/>
        <w:rPr>
          <w:rFonts w:ascii="Bradley Hand ITC" w:hAnsi="Bradley Hand ITC"/>
          <w:b/>
          <w:sz w:val="40"/>
          <w:szCs w:val="40"/>
        </w:rPr>
      </w:pPr>
      <w:r>
        <w:rPr>
          <w:rFonts w:ascii="Bradley Hand ITC" w:hAnsi="Bradley Hand ITC"/>
          <w:b/>
          <w:sz w:val="40"/>
          <w:szCs w:val="40"/>
        </w:rPr>
        <w:t>Du vendredi 1</w:t>
      </w:r>
      <w:r w:rsidRPr="006F1818">
        <w:rPr>
          <w:rFonts w:ascii="Bradley Hand ITC" w:hAnsi="Bradley Hand ITC"/>
          <w:b/>
          <w:sz w:val="40"/>
          <w:szCs w:val="40"/>
          <w:vertAlign w:val="superscript"/>
        </w:rPr>
        <w:t>er</w:t>
      </w:r>
      <w:r>
        <w:rPr>
          <w:rFonts w:ascii="Bradley Hand ITC" w:hAnsi="Bradley Hand ITC"/>
          <w:b/>
          <w:sz w:val="40"/>
          <w:szCs w:val="40"/>
        </w:rPr>
        <w:t xml:space="preserve"> mai au dimanche 3 mai 2020</w:t>
      </w:r>
    </w:p>
    <w:p w:rsidR="006F1818" w:rsidRDefault="006F1818" w:rsidP="006F1818">
      <w:pPr>
        <w:rPr>
          <w:rFonts w:cstheme="minorHAnsi"/>
          <w:sz w:val="24"/>
          <w:szCs w:val="40"/>
        </w:rPr>
      </w:pPr>
      <w:r>
        <w:rPr>
          <w:rFonts w:ascii="Bradley Hand ITC" w:hAnsi="Bradley Hand ITC"/>
          <w:b/>
          <w:noProof/>
          <w:sz w:val="40"/>
          <w:szCs w:val="40"/>
        </w:rPr>
        <w:drawing>
          <wp:anchor distT="0" distB="0" distL="114300" distR="114300" simplePos="0" relativeHeight="251658240" behindDoc="0" locked="0" layoutInCell="1" allowOverlap="1">
            <wp:simplePos x="0" y="0"/>
            <wp:positionH relativeFrom="column">
              <wp:posOffset>3419475</wp:posOffset>
            </wp:positionH>
            <wp:positionV relativeFrom="paragraph">
              <wp:posOffset>55880</wp:posOffset>
            </wp:positionV>
            <wp:extent cx="2990850" cy="1308100"/>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o-les-Bain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0850" cy="13081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24"/>
          <w:szCs w:val="40"/>
        </w:rPr>
        <w:tab/>
        <w:t>Cette année, le 1</w:t>
      </w:r>
      <w:r w:rsidRPr="006F1818">
        <w:rPr>
          <w:rFonts w:cstheme="minorHAnsi"/>
          <w:sz w:val="24"/>
          <w:szCs w:val="40"/>
          <w:vertAlign w:val="superscript"/>
        </w:rPr>
        <w:t>er</w:t>
      </w:r>
      <w:r>
        <w:rPr>
          <w:rFonts w:cstheme="minorHAnsi"/>
          <w:sz w:val="24"/>
          <w:szCs w:val="40"/>
        </w:rPr>
        <w:t xml:space="preserve"> mai tombe un vendredi et nous pourrons profiter d’un long week-end prolongé. Nous vous proposons de le passer ensemble à Malo-les-Bains, un quartier de Dunkerque, au camping de La Licorne</w:t>
      </w:r>
    </w:p>
    <w:p w:rsidR="006F1818" w:rsidRPr="000806EC" w:rsidRDefault="00254C99" w:rsidP="006F1818">
      <w:pPr>
        <w:rPr>
          <w:rFonts w:cstheme="minorHAnsi"/>
          <w:b/>
          <w:sz w:val="24"/>
          <w:szCs w:val="40"/>
        </w:rPr>
      </w:pPr>
      <w:r>
        <w:rPr>
          <w:rFonts w:ascii="Bradley Hand ITC" w:hAnsi="Bradley Hand ITC"/>
          <w:noProof/>
          <w:sz w:val="40"/>
          <w:szCs w:val="40"/>
        </w:rPr>
        <w:drawing>
          <wp:anchor distT="0" distB="0" distL="114300" distR="114300" simplePos="0" relativeHeight="251659264" behindDoc="0" locked="0" layoutInCell="1" allowOverlap="1">
            <wp:simplePos x="0" y="0"/>
            <wp:positionH relativeFrom="column">
              <wp:posOffset>66675</wp:posOffset>
            </wp:positionH>
            <wp:positionV relativeFrom="paragraph">
              <wp:posOffset>63500</wp:posOffset>
            </wp:positionV>
            <wp:extent cx="2657475" cy="1255395"/>
            <wp:effectExtent l="0" t="0" r="9525"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inglalicor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7475" cy="1255395"/>
                    </a:xfrm>
                    <a:prstGeom prst="rect">
                      <a:avLst/>
                    </a:prstGeom>
                  </pic:spPr>
                </pic:pic>
              </a:graphicData>
            </a:graphic>
            <wp14:sizeRelH relativeFrom="margin">
              <wp14:pctWidth>0</wp14:pctWidth>
            </wp14:sizeRelH>
            <wp14:sizeRelV relativeFrom="margin">
              <wp14:pctHeight>0</wp14:pctHeight>
            </wp14:sizeRelV>
          </wp:anchor>
        </w:drawing>
      </w:r>
      <w:r w:rsidR="000806EC">
        <w:rPr>
          <w:rFonts w:cstheme="minorHAnsi"/>
          <w:sz w:val="24"/>
          <w:szCs w:val="40"/>
        </w:rPr>
        <w:tab/>
      </w:r>
      <w:r w:rsidR="000806EC">
        <w:rPr>
          <w:rFonts w:cstheme="minorHAnsi"/>
          <w:sz w:val="24"/>
          <w:szCs w:val="40"/>
        </w:rPr>
        <w:tab/>
      </w:r>
      <w:r w:rsidR="000806EC">
        <w:rPr>
          <w:rFonts w:cstheme="minorHAnsi"/>
          <w:sz w:val="24"/>
          <w:szCs w:val="40"/>
        </w:rPr>
        <w:tab/>
      </w:r>
      <w:r w:rsidR="006F1818" w:rsidRPr="00393A9B">
        <w:rPr>
          <w:rFonts w:cstheme="minorHAnsi"/>
          <w:b/>
          <w:sz w:val="28"/>
          <w:szCs w:val="40"/>
        </w:rPr>
        <w:t>Le Camping :</w:t>
      </w:r>
    </w:p>
    <w:p w:rsidR="00254C99" w:rsidRPr="00254C99" w:rsidRDefault="00254C99" w:rsidP="00254C99">
      <w:pPr>
        <w:spacing w:after="0"/>
        <w:rPr>
          <w:rFonts w:cstheme="minorHAnsi"/>
          <w:sz w:val="24"/>
          <w:szCs w:val="40"/>
        </w:rPr>
      </w:pPr>
      <w:r w:rsidRPr="00254C99">
        <w:rPr>
          <w:rFonts w:cstheme="minorHAnsi"/>
          <w:i/>
          <w:iCs/>
          <w:sz w:val="24"/>
          <w:szCs w:val="40"/>
        </w:rPr>
        <w:t>Camping La Licorne</w:t>
      </w:r>
      <w:r w:rsidRPr="00254C99">
        <w:rPr>
          <w:rFonts w:cstheme="minorHAnsi"/>
          <w:sz w:val="24"/>
          <w:szCs w:val="40"/>
        </w:rPr>
        <w:t>***</w:t>
      </w:r>
    </w:p>
    <w:p w:rsidR="00254C99" w:rsidRPr="00254C99" w:rsidRDefault="00254C99" w:rsidP="00254C99">
      <w:pPr>
        <w:spacing w:after="0"/>
        <w:rPr>
          <w:rFonts w:cstheme="minorHAnsi"/>
          <w:sz w:val="24"/>
          <w:szCs w:val="40"/>
        </w:rPr>
      </w:pPr>
      <w:r w:rsidRPr="00254C99">
        <w:rPr>
          <w:rFonts w:cstheme="minorHAnsi"/>
          <w:sz w:val="24"/>
          <w:szCs w:val="40"/>
        </w:rPr>
        <w:t xml:space="preserve"> 1005, boulevard de l'Europe </w:t>
      </w:r>
    </w:p>
    <w:p w:rsidR="00254C99" w:rsidRDefault="00254C99" w:rsidP="00254C99">
      <w:pPr>
        <w:spacing w:after="0"/>
        <w:rPr>
          <w:rFonts w:cstheme="minorHAnsi"/>
          <w:i/>
          <w:iCs/>
          <w:sz w:val="24"/>
          <w:szCs w:val="40"/>
        </w:rPr>
      </w:pPr>
      <w:r w:rsidRPr="00254C99">
        <w:rPr>
          <w:rFonts w:cstheme="minorHAnsi"/>
          <w:sz w:val="24"/>
          <w:szCs w:val="40"/>
        </w:rPr>
        <w:t xml:space="preserve">59240 </w:t>
      </w:r>
      <w:r w:rsidRPr="00254C99">
        <w:rPr>
          <w:rFonts w:cstheme="minorHAnsi"/>
          <w:i/>
          <w:iCs/>
          <w:sz w:val="24"/>
          <w:szCs w:val="40"/>
        </w:rPr>
        <w:t>Dunkerque</w:t>
      </w:r>
    </w:p>
    <w:p w:rsidR="00254C99" w:rsidRPr="00254C99" w:rsidRDefault="00254C99" w:rsidP="00254C99">
      <w:pPr>
        <w:spacing w:after="0"/>
        <w:rPr>
          <w:rFonts w:cstheme="minorHAnsi"/>
          <w:sz w:val="4"/>
          <w:szCs w:val="40"/>
        </w:rPr>
      </w:pPr>
    </w:p>
    <w:p w:rsidR="006F1818" w:rsidRDefault="006F1818" w:rsidP="006F1818">
      <w:pPr>
        <w:rPr>
          <w:rFonts w:cstheme="minorHAnsi"/>
          <w:sz w:val="24"/>
          <w:szCs w:val="40"/>
        </w:rPr>
      </w:pPr>
      <w:r>
        <w:rPr>
          <w:rFonts w:cstheme="minorHAnsi"/>
          <w:sz w:val="24"/>
          <w:szCs w:val="40"/>
        </w:rPr>
        <w:tab/>
        <w:t>Idéalement situé à Malo-les-Bains</w:t>
      </w:r>
      <w:r w:rsidR="000806EC">
        <w:rPr>
          <w:rFonts w:cstheme="minorHAnsi"/>
          <w:sz w:val="24"/>
          <w:szCs w:val="40"/>
        </w:rPr>
        <w:t xml:space="preserve">, un portillon à l’arrière du camping permet d’accéder au parc du vent </w:t>
      </w:r>
      <w:proofErr w:type="gramStart"/>
      <w:r w:rsidR="000806EC">
        <w:rPr>
          <w:rFonts w:cstheme="minorHAnsi"/>
          <w:sz w:val="24"/>
          <w:szCs w:val="40"/>
        </w:rPr>
        <w:t xml:space="preserve">et </w:t>
      </w:r>
      <w:r w:rsidR="00254C99">
        <w:rPr>
          <w:rFonts w:cstheme="minorHAnsi"/>
          <w:sz w:val="24"/>
          <w:szCs w:val="40"/>
        </w:rPr>
        <w:t>,</w:t>
      </w:r>
      <w:r w:rsidR="000806EC">
        <w:rPr>
          <w:rFonts w:cstheme="minorHAnsi"/>
          <w:sz w:val="24"/>
          <w:szCs w:val="40"/>
        </w:rPr>
        <w:t>après</w:t>
      </w:r>
      <w:proofErr w:type="gramEnd"/>
      <w:r w:rsidR="000806EC">
        <w:rPr>
          <w:rFonts w:cstheme="minorHAnsi"/>
          <w:sz w:val="24"/>
          <w:szCs w:val="40"/>
        </w:rPr>
        <w:t xml:space="preserve"> l’avoir traversé</w:t>
      </w:r>
      <w:r w:rsidR="00254C99">
        <w:rPr>
          <w:rFonts w:cstheme="minorHAnsi"/>
          <w:sz w:val="24"/>
          <w:szCs w:val="40"/>
        </w:rPr>
        <w:t>,</w:t>
      </w:r>
      <w:r w:rsidR="000806EC">
        <w:rPr>
          <w:rFonts w:cstheme="minorHAnsi"/>
          <w:sz w:val="24"/>
          <w:szCs w:val="40"/>
        </w:rPr>
        <w:t xml:space="preserve"> à la digue de Malo et à la plage.</w:t>
      </w:r>
    </w:p>
    <w:p w:rsidR="000806EC" w:rsidRDefault="000806EC" w:rsidP="006F1818">
      <w:pPr>
        <w:rPr>
          <w:rFonts w:cstheme="minorHAnsi"/>
          <w:sz w:val="24"/>
          <w:szCs w:val="24"/>
        </w:rPr>
      </w:pPr>
      <w:r>
        <w:rPr>
          <w:rFonts w:cstheme="minorHAnsi"/>
          <w:sz w:val="24"/>
          <w:szCs w:val="24"/>
        </w:rPr>
        <w:tab/>
        <w:t>Les arrivées se font entre 14 et 18h, l’accueil est également ouvert entre 9h et 12h et une arrivée le matin est possible. En revanche entre 12h et 14h, l’accueil est fermé.</w:t>
      </w:r>
    </w:p>
    <w:p w:rsidR="00393A9B" w:rsidRDefault="000806EC" w:rsidP="006F1818">
      <w:pPr>
        <w:rPr>
          <w:rFonts w:cstheme="minorHAnsi"/>
          <w:sz w:val="24"/>
          <w:szCs w:val="24"/>
        </w:rPr>
      </w:pPr>
      <w:r>
        <w:rPr>
          <w:rFonts w:cstheme="minorHAnsi"/>
          <w:sz w:val="24"/>
          <w:szCs w:val="24"/>
        </w:rPr>
        <w:tab/>
        <w:t>Les tarifs sont raisonnables : 14€ pour un emplacement avec 2 personnes, électricité et un attelage, 6€ par personne supplémentaire, 1.50€ par animal, 3.50 € par véhicule ou matériel supplémentaire et une taxe de séjour de 55 cts par jour et par personne</w:t>
      </w:r>
      <w:r w:rsidR="00393A9B">
        <w:rPr>
          <w:rFonts w:cstheme="minorHAnsi"/>
          <w:sz w:val="24"/>
          <w:szCs w:val="24"/>
        </w:rPr>
        <w:t xml:space="preserve">. </w:t>
      </w:r>
    </w:p>
    <w:p w:rsidR="000806EC" w:rsidRDefault="00393A9B" w:rsidP="006F1818">
      <w:pPr>
        <w:rPr>
          <w:rFonts w:cstheme="minorHAnsi"/>
          <w:sz w:val="24"/>
          <w:szCs w:val="24"/>
        </w:rPr>
      </w:pPr>
      <w:r>
        <w:rPr>
          <w:rFonts w:cstheme="minorHAnsi"/>
          <w:sz w:val="24"/>
          <w:szCs w:val="24"/>
        </w:rPr>
        <w:tab/>
        <w:t>Attention toutefois, les départs se font avant midi, si vous souhaitez partir le dimanche après-midi, il vous sera demandé 6 € de plus.</w:t>
      </w:r>
    </w:p>
    <w:p w:rsidR="00393A9B" w:rsidRPr="00254C99" w:rsidRDefault="00393A9B" w:rsidP="006F1818">
      <w:pPr>
        <w:rPr>
          <w:rFonts w:cstheme="minorHAnsi"/>
          <w:b/>
          <w:sz w:val="28"/>
          <w:szCs w:val="24"/>
        </w:rPr>
      </w:pPr>
      <w:r w:rsidRPr="00254C99">
        <w:rPr>
          <w:rFonts w:cstheme="minorHAnsi"/>
          <w:b/>
          <w:sz w:val="28"/>
          <w:szCs w:val="24"/>
        </w:rPr>
        <w:t>Programme du week-end :</w:t>
      </w:r>
    </w:p>
    <w:p w:rsidR="00393A9B" w:rsidRDefault="00393A9B" w:rsidP="0036456F">
      <w:pPr>
        <w:spacing w:after="120"/>
        <w:rPr>
          <w:rFonts w:cstheme="minorHAnsi"/>
          <w:sz w:val="24"/>
          <w:szCs w:val="24"/>
        </w:rPr>
      </w:pPr>
      <w:r w:rsidRPr="00393A9B">
        <w:rPr>
          <w:rFonts w:cstheme="minorHAnsi"/>
          <w:i/>
          <w:sz w:val="28"/>
          <w:szCs w:val="24"/>
        </w:rPr>
        <w:t xml:space="preserve">Vendredi 1er </w:t>
      </w:r>
      <w:proofErr w:type="gramStart"/>
      <w:r w:rsidRPr="00393A9B">
        <w:rPr>
          <w:rFonts w:cstheme="minorHAnsi"/>
          <w:i/>
          <w:sz w:val="28"/>
          <w:szCs w:val="24"/>
        </w:rPr>
        <w:t>mai:</w:t>
      </w:r>
      <w:proofErr w:type="gramEnd"/>
      <w:r w:rsidRPr="00393A9B">
        <w:rPr>
          <w:rFonts w:cstheme="minorHAnsi"/>
          <w:sz w:val="28"/>
          <w:szCs w:val="24"/>
        </w:rPr>
        <w:t xml:space="preserve"> </w:t>
      </w:r>
      <w:r>
        <w:rPr>
          <w:rFonts w:cstheme="minorHAnsi"/>
          <w:sz w:val="24"/>
          <w:szCs w:val="24"/>
        </w:rPr>
        <w:tab/>
      </w:r>
    </w:p>
    <w:p w:rsidR="00393A9B" w:rsidRDefault="00393A9B" w:rsidP="0036456F">
      <w:pPr>
        <w:spacing w:after="120"/>
        <w:rPr>
          <w:rFonts w:cstheme="minorHAnsi"/>
          <w:sz w:val="24"/>
          <w:szCs w:val="24"/>
        </w:rPr>
      </w:pPr>
      <w:r>
        <w:rPr>
          <w:rFonts w:cstheme="minorHAnsi"/>
          <w:sz w:val="24"/>
          <w:szCs w:val="24"/>
        </w:rPr>
        <w:tab/>
      </w:r>
      <w:r w:rsidRPr="00393A9B">
        <w:rPr>
          <w:rFonts w:cstheme="minorHAnsi"/>
          <w:sz w:val="24"/>
          <w:szCs w:val="24"/>
        </w:rPr>
        <w:t>Arrivée é</w:t>
      </w:r>
      <w:r>
        <w:rPr>
          <w:rFonts w:cstheme="minorHAnsi"/>
          <w:sz w:val="24"/>
          <w:szCs w:val="24"/>
        </w:rPr>
        <w:t>chelonnée des participants au long de la journée. Si de</w:t>
      </w:r>
      <w:r w:rsidR="00254C99">
        <w:rPr>
          <w:rFonts w:cstheme="minorHAnsi"/>
          <w:sz w:val="24"/>
          <w:szCs w:val="24"/>
        </w:rPr>
        <w:t>s</w:t>
      </w:r>
      <w:r>
        <w:rPr>
          <w:rFonts w:cstheme="minorHAnsi"/>
          <w:sz w:val="24"/>
          <w:szCs w:val="24"/>
        </w:rPr>
        <w:t xml:space="preserve"> participants sont arrivés plus tôt, la région offre de belles escapades :</w:t>
      </w:r>
      <w:r w:rsidR="00254C99">
        <w:rPr>
          <w:rFonts w:cstheme="minorHAnsi"/>
          <w:sz w:val="24"/>
          <w:szCs w:val="24"/>
        </w:rPr>
        <w:t xml:space="preserve"> à Dunkerque par ex. la digue de Malo et ses maisons Art Déco, </w:t>
      </w:r>
      <w:r>
        <w:rPr>
          <w:rFonts w:cstheme="minorHAnsi"/>
          <w:sz w:val="24"/>
          <w:szCs w:val="24"/>
        </w:rPr>
        <w:t>la digue du Break, très appréciée des Dunkerquois, offre un paysage étonnant, entre plage et port industriel.</w:t>
      </w:r>
    </w:p>
    <w:p w:rsidR="00254C99" w:rsidRDefault="00254C99" w:rsidP="0036456F">
      <w:pPr>
        <w:spacing w:after="120"/>
        <w:rPr>
          <w:rFonts w:cstheme="minorHAnsi"/>
          <w:sz w:val="24"/>
          <w:szCs w:val="24"/>
        </w:rPr>
      </w:pPr>
      <w:r>
        <w:rPr>
          <w:rFonts w:cstheme="minorHAnsi"/>
          <w:noProof/>
          <w:sz w:val="24"/>
          <w:szCs w:val="24"/>
        </w:rPr>
        <w:drawing>
          <wp:anchor distT="0" distB="0" distL="114300" distR="114300" simplePos="0" relativeHeight="251663360" behindDoc="0" locked="0" layoutInCell="1" allowOverlap="1">
            <wp:simplePos x="0" y="0"/>
            <wp:positionH relativeFrom="column">
              <wp:posOffset>4747560</wp:posOffset>
            </wp:positionH>
            <wp:positionV relativeFrom="paragraph">
              <wp:posOffset>88265</wp:posOffset>
            </wp:positionV>
            <wp:extent cx="1862455" cy="1419225"/>
            <wp:effectExtent l="57150" t="57150" r="42545" b="6667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rgues.jpg"/>
                    <pic:cNvPicPr/>
                  </pic:nvPicPr>
                  <pic:blipFill>
                    <a:blip r:embed="rId6" cstate="print">
                      <a:extLst>
                        <a:ext uri="{28A0092B-C50C-407E-A947-70E740481C1C}">
                          <a14:useLocalDpi xmlns:a14="http://schemas.microsoft.com/office/drawing/2010/main" val="0"/>
                        </a:ext>
                      </a:extLst>
                    </a:blip>
                    <a:stretch>
                      <a:fillRect/>
                    </a:stretch>
                  </pic:blipFill>
                  <pic:spPr>
                    <a:xfrm rot="213309">
                      <a:off x="0" y="0"/>
                      <a:ext cx="1862455" cy="1419225"/>
                    </a:xfrm>
                    <a:prstGeom prst="rect">
                      <a:avLst/>
                    </a:prstGeom>
                  </pic:spPr>
                </pic:pic>
              </a:graphicData>
            </a:graphic>
          </wp:anchor>
        </w:drawing>
      </w:r>
      <w:r>
        <w:rPr>
          <w:rFonts w:cstheme="minorHAnsi"/>
          <w:sz w:val="24"/>
          <w:szCs w:val="24"/>
        </w:rPr>
        <w:tab/>
        <w:t>Soirée</w:t>
      </w:r>
      <w:r w:rsidRPr="00254C99">
        <w:rPr>
          <w:rFonts w:cstheme="minorHAnsi"/>
          <w:sz w:val="24"/>
          <w:szCs w:val="24"/>
        </w:rPr>
        <w:t> : 1</w:t>
      </w:r>
      <w:r>
        <w:rPr>
          <w:rFonts w:cstheme="minorHAnsi"/>
          <w:sz w:val="24"/>
          <w:szCs w:val="24"/>
        </w:rPr>
        <w:t>9</w:t>
      </w:r>
      <w:r w:rsidRPr="00254C99">
        <w:rPr>
          <w:rFonts w:cstheme="minorHAnsi"/>
          <w:sz w:val="24"/>
          <w:szCs w:val="24"/>
        </w:rPr>
        <w:t>h Apéro des organisateurs.</w:t>
      </w:r>
    </w:p>
    <w:p w:rsidR="00393A9B" w:rsidRPr="00393A9B" w:rsidRDefault="00393A9B" w:rsidP="0036456F">
      <w:pPr>
        <w:spacing w:after="120"/>
        <w:rPr>
          <w:rFonts w:cstheme="minorHAnsi"/>
          <w:i/>
          <w:sz w:val="28"/>
          <w:szCs w:val="24"/>
        </w:rPr>
      </w:pPr>
      <w:r w:rsidRPr="00393A9B">
        <w:rPr>
          <w:rFonts w:cstheme="minorHAnsi"/>
          <w:i/>
          <w:sz w:val="28"/>
          <w:szCs w:val="24"/>
        </w:rPr>
        <w:t>Samedi 2 mai :</w:t>
      </w:r>
    </w:p>
    <w:p w:rsidR="00393A9B" w:rsidRDefault="00393A9B" w:rsidP="0036456F">
      <w:pPr>
        <w:spacing w:after="0"/>
        <w:rPr>
          <w:rFonts w:cstheme="minorHAnsi"/>
          <w:sz w:val="24"/>
          <w:szCs w:val="24"/>
        </w:rPr>
      </w:pPr>
      <w:r>
        <w:rPr>
          <w:rFonts w:cstheme="minorHAnsi"/>
          <w:sz w:val="24"/>
          <w:szCs w:val="24"/>
        </w:rPr>
        <w:tab/>
        <w:t>Matinée libre</w:t>
      </w:r>
    </w:p>
    <w:p w:rsidR="00393A9B" w:rsidRDefault="00393A9B" w:rsidP="0036456F">
      <w:pPr>
        <w:spacing w:after="0"/>
        <w:rPr>
          <w:rFonts w:cstheme="minorHAnsi"/>
          <w:sz w:val="24"/>
          <w:szCs w:val="24"/>
        </w:rPr>
      </w:pPr>
      <w:r>
        <w:rPr>
          <w:rFonts w:cstheme="minorHAnsi"/>
          <w:sz w:val="24"/>
          <w:szCs w:val="24"/>
        </w:rPr>
        <w:tab/>
        <w:t xml:space="preserve">Après-midi : </w:t>
      </w:r>
      <w:r w:rsidR="00254C99">
        <w:rPr>
          <w:rFonts w:cstheme="minorHAnsi"/>
          <w:sz w:val="24"/>
          <w:szCs w:val="24"/>
        </w:rPr>
        <w:t xml:space="preserve">Départ à 16 h pour Bergues. 16h30 </w:t>
      </w:r>
      <w:r>
        <w:rPr>
          <w:rFonts w:cstheme="minorHAnsi"/>
          <w:sz w:val="24"/>
          <w:szCs w:val="24"/>
        </w:rPr>
        <w:t xml:space="preserve">Visite </w:t>
      </w:r>
      <w:r w:rsidR="00254C99">
        <w:rPr>
          <w:rFonts w:cstheme="minorHAnsi"/>
          <w:sz w:val="24"/>
          <w:szCs w:val="24"/>
        </w:rPr>
        <w:t>guidée de la ville de Bergues (4€ par personne) durée : environ 1h30.</w:t>
      </w:r>
    </w:p>
    <w:p w:rsidR="00EC193E" w:rsidRDefault="00EC193E" w:rsidP="0036456F">
      <w:pPr>
        <w:spacing w:after="120"/>
        <w:rPr>
          <w:rFonts w:cstheme="minorHAnsi"/>
          <w:sz w:val="24"/>
          <w:szCs w:val="24"/>
        </w:rPr>
      </w:pPr>
      <w:r>
        <w:rPr>
          <w:rFonts w:cstheme="minorHAnsi"/>
          <w:sz w:val="24"/>
          <w:szCs w:val="24"/>
        </w:rPr>
        <w:tab/>
        <w:t xml:space="preserve">A </w:t>
      </w:r>
      <w:r w:rsidR="00254C99">
        <w:rPr>
          <w:rFonts w:cstheme="minorHAnsi"/>
          <w:sz w:val="24"/>
          <w:szCs w:val="24"/>
        </w:rPr>
        <w:t>partir de 18</w:t>
      </w:r>
      <w:r>
        <w:rPr>
          <w:rFonts w:cstheme="minorHAnsi"/>
          <w:sz w:val="24"/>
          <w:szCs w:val="24"/>
        </w:rPr>
        <w:t xml:space="preserve"> h</w:t>
      </w:r>
      <w:r w:rsidR="00254C99">
        <w:rPr>
          <w:rFonts w:cstheme="minorHAnsi"/>
          <w:sz w:val="24"/>
          <w:szCs w:val="24"/>
        </w:rPr>
        <w:t xml:space="preserve"> 30 et jusqu’à 20h30</w:t>
      </w:r>
      <w:r>
        <w:rPr>
          <w:rFonts w:cstheme="minorHAnsi"/>
          <w:sz w:val="24"/>
          <w:szCs w:val="24"/>
        </w:rPr>
        <w:t xml:space="preserve">, pour ceux qui le souhaitent, </w:t>
      </w:r>
      <w:r w:rsidR="00254C99">
        <w:rPr>
          <w:rFonts w:cstheme="minorHAnsi"/>
          <w:sz w:val="24"/>
          <w:szCs w:val="24"/>
        </w:rPr>
        <w:t xml:space="preserve">danse et repas en commun au Café </w:t>
      </w:r>
      <w:proofErr w:type="gramStart"/>
      <w:r w:rsidR="00254C99">
        <w:rPr>
          <w:rFonts w:cstheme="minorHAnsi"/>
          <w:sz w:val="24"/>
          <w:szCs w:val="24"/>
        </w:rPr>
        <w:t xml:space="preserve">des </w:t>
      </w:r>
      <w:r w:rsidR="0036456F">
        <w:rPr>
          <w:rFonts w:cstheme="minorHAnsi"/>
          <w:sz w:val="24"/>
          <w:szCs w:val="24"/>
        </w:rPr>
        <w:t xml:space="preserve"> </w:t>
      </w:r>
      <w:r w:rsidR="00254C99">
        <w:rPr>
          <w:rFonts w:cstheme="minorHAnsi"/>
          <w:sz w:val="24"/>
          <w:szCs w:val="24"/>
        </w:rPr>
        <w:t>Orgues</w:t>
      </w:r>
      <w:proofErr w:type="gramEnd"/>
      <w:r w:rsidR="00254C99">
        <w:rPr>
          <w:rFonts w:cstheme="minorHAnsi"/>
          <w:sz w:val="24"/>
          <w:szCs w:val="24"/>
        </w:rPr>
        <w:t xml:space="preserve"> à Herzeele, </w:t>
      </w:r>
      <w:proofErr w:type="spellStart"/>
      <w:r w:rsidR="00254C99">
        <w:rPr>
          <w:rFonts w:cstheme="minorHAnsi"/>
          <w:sz w:val="24"/>
          <w:szCs w:val="24"/>
        </w:rPr>
        <w:t>Potjevleesch</w:t>
      </w:r>
      <w:proofErr w:type="spellEnd"/>
      <w:r w:rsidR="00254C99">
        <w:rPr>
          <w:rFonts w:cstheme="minorHAnsi"/>
          <w:sz w:val="24"/>
          <w:szCs w:val="24"/>
        </w:rPr>
        <w:t xml:space="preserve"> ou Carbonnade flamande au choix</w:t>
      </w:r>
      <w:r w:rsidR="003F09E5">
        <w:rPr>
          <w:rFonts w:cstheme="minorHAnsi"/>
          <w:sz w:val="24"/>
          <w:szCs w:val="24"/>
        </w:rPr>
        <w:t xml:space="preserve"> (12 €)</w:t>
      </w:r>
      <w:r w:rsidR="00254C99">
        <w:rPr>
          <w:rFonts w:cstheme="minorHAnsi"/>
          <w:sz w:val="24"/>
          <w:szCs w:val="24"/>
        </w:rPr>
        <w:t>. Adresse : 2, rue des Orgues, 59470 Herzeele</w:t>
      </w:r>
      <w:bookmarkStart w:id="0" w:name="_GoBack"/>
      <w:bookmarkEnd w:id="0"/>
      <w:r w:rsidR="00254C99" w:rsidRPr="00254C99">
        <w:t xml:space="preserve"> </w:t>
      </w:r>
    </w:p>
    <w:p w:rsidR="0036456F" w:rsidRPr="0036456F" w:rsidRDefault="00254C99" w:rsidP="0036456F">
      <w:pPr>
        <w:spacing w:after="120"/>
        <w:rPr>
          <w:rFonts w:cstheme="minorHAnsi"/>
          <w:i/>
          <w:sz w:val="28"/>
          <w:szCs w:val="24"/>
        </w:rPr>
      </w:pPr>
      <w:r>
        <w:rPr>
          <w:noProof/>
        </w:rPr>
        <w:drawing>
          <wp:anchor distT="0" distB="0" distL="114300" distR="114300" simplePos="0" relativeHeight="251662336" behindDoc="0" locked="0" layoutInCell="1" allowOverlap="1">
            <wp:simplePos x="0" y="0"/>
            <wp:positionH relativeFrom="column">
              <wp:posOffset>4057015</wp:posOffset>
            </wp:positionH>
            <wp:positionV relativeFrom="paragraph">
              <wp:posOffset>-6350</wp:posOffset>
            </wp:positionV>
            <wp:extent cx="1838325" cy="955040"/>
            <wp:effectExtent l="38100" t="57150" r="28575" b="54610"/>
            <wp:wrapSquare wrapText="bothSides"/>
            <wp:docPr id="5" name="Image 5" descr="Résultat de recherche d'images pour &quot;café des Orgu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afé des Orgues&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444893">
                      <a:off x="0" y="0"/>
                      <a:ext cx="1838325" cy="955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456F" w:rsidRPr="0036456F">
        <w:rPr>
          <w:rFonts w:cstheme="minorHAnsi"/>
          <w:i/>
          <w:sz w:val="28"/>
          <w:szCs w:val="24"/>
        </w:rPr>
        <w:t>Dimanche 3 mai :</w:t>
      </w:r>
    </w:p>
    <w:p w:rsidR="0036456F" w:rsidRPr="00393A9B" w:rsidRDefault="0036456F" w:rsidP="0036456F">
      <w:pPr>
        <w:spacing w:after="120"/>
        <w:rPr>
          <w:rFonts w:cstheme="minorHAnsi"/>
          <w:sz w:val="24"/>
          <w:szCs w:val="24"/>
        </w:rPr>
      </w:pPr>
      <w:r>
        <w:rPr>
          <w:rFonts w:cstheme="minorHAnsi"/>
          <w:sz w:val="24"/>
          <w:szCs w:val="24"/>
        </w:rPr>
        <w:tab/>
        <w:t>Programme libre</w:t>
      </w:r>
    </w:p>
    <w:p w:rsidR="000806EC" w:rsidRPr="00393A9B" w:rsidRDefault="0036456F" w:rsidP="006F1818">
      <w:pPr>
        <w:rPr>
          <w:rFonts w:cstheme="minorHAnsi"/>
          <w:sz w:val="24"/>
          <w:szCs w:val="24"/>
        </w:rPr>
      </w:pPr>
      <w:r>
        <w:rPr>
          <w:noProof/>
          <w:lang w:eastAsia="fr-BE"/>
        </w:rPr>
        <w:lastRenderedPageBreak/>
        <w:drawing>
          <wp:anchor distT="0" distB="0" distL="114300" distR="114300" simplePos="0" relativeHeight="251660288" behindDoc="0" locked="0" layoutInCell="1" allowOverlap="1" wp14:anchorId="66FB18E0">
            <wp:simplePos x="0" y="0"/>
            <wp:positionH relativeFrom="column">
              <wp:posOffset>0</wp:posOffset>
            </wp:positionH>
            <wp:positionV relativeFrom="paragraph">
              <wp:posOffset>0</wp:posOffset>
            </wp:positionV>
            <wp:extent cx="3781425" cy="1219200"/>
            <wp:effectExtent l="0" t="0" r="9525" b="0"/>
            <wp:wrapSquare wrapText="bothSides"/>
            <wp:docPr id="4" name="Image 4" descr="logo-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818" w:rsidRDefault="0036456F" w:rsidP="006F1818">
      <w:pPr>
        <w:rPr>
          <w:rFonts w:ascii="Bradley Hand ITC" w:hAnsi="Bradley Hand ITC"/>
          <w:b/>
          <w:sz w:val="40"/>
          <w:szCs w:val="40"/>
        </w:rPr>
      </w:pPr>
      <w:r>
        <w:rPr>
          <w:rFonts w:ascii="Bradley Hand ITC" w:hAnsi="Bradley Hand ITC"/>
          <w:b/>
          <w:sz w:val="40"/>
          <w:szCs w:val="40"/>
        </w:rPr>
        <w:t>Formulaire d’inscription au rassemblement de Malo-les-bains</w:t>
      </w:r>
    </w:p>
    <w:p w:rsidR="0036456F" w:rsidRPr="00436A68" w:rsidRDefault="0036456F" w:rsidP="00436A68">
      <w:pPr>
        <w:jc w:val="center"/>
        <w:rPr>
          <w:rFonts w:ascii="Bradley Hand ITC" w:hAnsi="Bradley Hand ITC"/>
          <w:b/>
          <w:sz w:val="32"/>
          <w:szCs w:val="40"/>
        </w:rPr>
      </w:pPr>
      <w:r w:rsidRPr="00436A68">
        <w:rPr>
          <w:rFonts w:ascii="Bradley Hand ITC" w:hAnsi="Bradley Hand ITC"/>
          <w:b/>
          <w:sz w:val="32"/>
          <w:szCs w:val="40"/>
        </w:rPr>
        <w:t>Week-end du vendredi 1</w:t>
      </w:r>
      <w:r w:rsidRPr="00436A68">
        <w:rPr>
          <w:rFonts w:ascii="Bradley Hand ITC" w:hAnsi="Bradley Hand ITC"/>
          <w:b/>
          <w:sz w:val="32"/>
          <w:szCs w:val="40"/>
          <w:vertAlign w:val="superscript"/>
        </w:rPr>
        <w:t>er</w:t>
      </w:r>
      <w:r w:rsidRPr="00436A68">
        <w:rPr>
          <w:rFonts w:ascii="Bradley Hand ITC" w:hAnsi="Bradley Hand ITC"/>
          <w:b/>
          <w:sz w:val="32"/>
          <w:szCs w:val="40"/>
        </w:rPr>
        <w:t xml:space="preserve"> mai au dimanche 3 mai</w:t>
      </w:r>
    </w:p>
    <w:p w:rsidR="00436A68" w:rsidRDefault="003F09E5" w:rsidP="006F1818">
      <w:pPr>
        <w:rPr>
          <w:rFonts w:cstheme="minorHAnsi"/>
          <w:b/>
          <w:sz w:val="40"/>
          <w:szCs w:val="40"/>
        </w:rPr>
      </w:pPr>
      <w:r>
        <w:rPr>
          <w:rFonts w:cstheme="minorHAnsi"/>
          <w:b/>
          <w:sz w:val="40"/>
          <w:szCs w:val="40"/>
        </w:rPr>
        <w:t>A renvoyer rempli avant le 12 avril à l’adresse suivante :</w:t>
      </w:r>
    </w:p>
    <w:p w:rsidR="003F09E5" w:rsidRPr="003F09E5" w:rsidRDefault="003F09E5" w:rsidP="006F1818">
      <w:pPr>
        <w:rPr>
          <w:rFonts w:cstheme="minorHAnsi"/>
          <w:b/>
          <w:sz w:val="40"/>
          <w:szCs w:val="40"/>
        </w:rPr>
      </w:pPr>
      <w:proofErr w:type="spellStart"/>
      <w:proofErr w:type="gramStart"/>
      <w:r>
        <w:rPr>
          <w:rFonts w:cstheme="minorHAnsi"/>
          <w:b/>
          <w:sz w:val="40"/>
          <w:szCs w:val="40"/>
        </w:rPr>
        <w:t>genevrier</w:t>
      </w:r>
      <w:proofErr w:type="gramEnd"/>
      <w:r>
        <w:rPr>
          <w:rFonts w:cstheme="minorHAnsi"/>
          <w:b/>
          <w:sz w:val="40"/>
          <w:szCs w:val="40"/>
        </w:rPr>
        <w:t>@lavache</w:t>
      </w:r>
      <w:proofErr w:type="spellEnd"/>
      <w:r>
        <w:rPr>
          <w:rFonts w:cstheme="minorHAnsi"/>
          <w:b/>
          <w:sz w:val="40"/>
          <w:szCs w:val="40"/>
        </w:rPr>
        <w:t xml:space="preserve"> .com</w:t>
      </w:r>
    </w:p>
    <w:p w:rsidR="0036456F" w:rsidRPr="0036456F" w:rsidRDefault="0036456F" w:rsidP="0036456F">
      <w:pPr>
        <w:rPr>
          <w:rFonts w:cstheme="minorHAnsi"/>
          <w:sz w:val="28"/>
          <w:szCs w:val="28"/>
        </w:rPr>
      </w:pPr>
      <w:r w:rsidRPr="0036456F">
        <w:rPr>
          <w:rFonts w:cstheme="minorHAnsi"/>
          <w:sz w:val="28"/>
          <w:szCs w:val="28"/>
        </w:rPr>
        <w:t xml:space="preserve">Nom : </w:t>
      </w:r>
    </w:p>
    <w:p w:rsidR="0036456F" w:rsidRPr="0036456F" w:rsidRDefault="0036456F" w:rsidP="0036456F">
      <w:pPr>
        <w:rPr>
          <w:rFonts w:cstheme="minorHAnsi"/>
          <w:sz w:val="28"/>
          <w:szCs w:val="28"/>
        </w:rPr>
      </w:pPr>
      <w:r w:rsidRPr="0036456F">
        <w:rPr>
          <w:rFonts w:cstheme="minorHAnsi"/>
          <w:sz w:val="28"/>
          <w:szCs w:val="28"/>
        </w:rPr>
        <w:t>Prénom :</w:t>
      </w:r>
    </w:p>
    <w:p w:rsidR="0036456F" w:rsidRPr="0036456F" w:rsidRDefault="0036456F" w:rsidP="0036456F">
      <w:pPr>
        <w:rPr>
          <w:rFonts w:cstheme="minorHAnsi"/>
          <w:sz w:val="28"/>
          <w:szCs w:val="28"/>
        </w:rPr>
      </w:pPr>
      <w:r w:rsidRPr="0036456F">
        <w:rPr>
          <w:rFonts w:cstheme="minorHAnsi"/>
          <w:sz w:val="28"/>
          <w:szCs w:val="28"/>
        </w:rPr>
        <w:t>Nombre d’adultes :</w:t>
      </w:r>
    </w:p>
    <w:p w:rsidR="0036456F" w:rsidRPr="0036456F" w:rsidRDefault="0036456F" w:rsidP="0036456F">
      <w:pPr>
        <w:rPr>
          <w:rFonts w:cstheme="minorHAnsi"/>
          <w:sz w:val="28"/>
          <w:szCs w:val="28"/>
        </w:rPr>
      </w:pPr>
      <w:r w:rsidRPr="0036456F">
        <w:rPr>
          <w:rFonts w:cstheme="minorHAnsi"/>
          <w:sz w:val="28"/>
          <w:szCs w:val="28"/>
        </w:rPr>
        <w:t>Nombre d’enfants :</w:t>
      </w:r>
    </w:p>
    <w:p w:rsidR="0036456F" w:rsidRPr="0036456F" w:rsidRDefault="0036456F" w:rsidP="0036456F">
      <w:pPr>
        <w:rPr>
          <w:rFonts w:cstheme="minorHAnsi"/>
          <w:sz w:val="28"/>
          <w:szCs w:val="28"/>
        </w:rPr>
      </w:pPr>
      <w:r w:rsidRPr="0036456F">
        <w:rPr>
          <w:rFonts w:cstheme="minorHAnsi"/>
          <w:sz w:val="28"/>
          <w:szCs w:val="28"/>
        </w:rPr>
        <w:t>Arrivée prévue le :</w:t>
      </w:r>
    </w:p>
    <w:p w:rsidR="0036456F" w:rsidRDefault="0036456F" w:rsidP="0036456F">
      <w:pPr>
        <w:rPr>
          <w:rFonts w:cstheme="minorHAnsi"/>
          <w:sz w:val="28"/>
          <w:szCs w:val="28"/>
        </w:rPr>
      </w:pPr>
      <w:r w:rsidRPr="0036456F">
        <w:rPr>
          <w:rFonts w:cstheme="minorHAnsi"/>
          <w:sz w:val="28"/>
          <w:szCs w:val="28"/>
        </w:rPr>
        <w:t>Départ prévu le :</w:t>
      </w:r>
    </w:p>
    <w:p w:rsidR="00486C1F" w:rsidRPr="0036456F" w:rsidRDefault="00486C1F" w:rsidP="0036456F">
      <w:pPr>
        <w:rPr>
          <w:rFonts w:cstheme="minorHAnsi"/>
          <w:sz w:val="24"/>
          <w:szCs w:val="28"/>
        </w:rPr>
      </w:pPr>
      <w:r w:rsidRPr="00486C1F">
        <w:rPr>
          <w:rFonts w:cstheme="minorHAnsi"/>
          <w:sz w:val="24"/>
          <w:szCs w:val="28"/>
        </w:rPr>
        <w:t>(</w:t>
      </w:r>
      <w:proofErr w:type="gramStart"/>
      <w:r w:rsidRPr="00486C1F">
        <w:rPr>
          <w:rFonts w:cstheme="minorHAnsi"/>
          <w:i/>
          <w:sz w:val="24"/>
          <w:szCs w:val="28"/>
        </w:rPr>
        <w:t>précisez</w:t>
      </w:r>
      <w:proofErr w:type="gramEnd"/>
      <w:r w:rsidRPr="00486C1F">
        <w:rPr>
          <w:rFonts w:cstheme="minorHAnsi"/>
          <w:i/>
          <w:sz w:val="24"/>
          <w:szCs w:val="28"/>
        </w:rPr>
        <w:t xml:space="preserve"> si départ le matin ou l’après-midi, prévoir 6€ suppl. pour un départ l’après-midi</w:t>
      </w:r>
      <w:r w:rsidRPr="00486C1F">
        <w:rPr>
          <w:rFonts w:cstheme="minorHAnsi"/>
          <w:sz w:val="24"/>
          <w:szCs w:val="28"/>
        </w:rPr>
        <w:t>)</w:t>
      </w:r>
    </w:p>
    <w:p w:rsidR="0036456F" w:rsidRDefault="0036456F" w:rsidP="0036456F">
      <w:pPr>
        <w:rPr>
          <w:rFonts w:cstheme="minorHAnsi"/>
          <w:sz w:val="28"/>
          <w:szCs w:val="28"/>
        </w:rPr>
      </w:pPr>
      <w:r w:rsidRPr="0036456F">
        <w:rPr>
          <w:rFonts w:cstheme="minorHAnsi"/>
          <w:sz w:val="28"/>
          <w:szCs w:val="28"/>
        </w:rPr>
        <w:t>Attelage prévu :</w:t>
      </w:r>
    </w:p>
    <w:p w:rsidR="00486C1F" w:rsidRDefault="00486C1F" w:rsidP="0036456F">
      <w:pPr>
        <w:rPr>
          <w:rFonts w:cstheme="minorHAnsi"/>
          <w:sz w:val="28"/>
          <w:szCs w:val="28"/>
        </w:rPr>
      </w:pPr>
    </w:p>
    <w:p w:rsidR="00486C1F" w:rsidRDefault="00486C1F" w:rsidP="00486C1F">
      <w:pPr>
        <w:rPr>
          <w:rFonts w:cstheme="minorHAnsi"/>
          <w:sz w:val="28"/>
          <w:szCs w:val="28"/>
        </w:rPr>
      </w:pPr>
      <w:r w:rsidRPr="00486C1F">
        <w:rPr>
          <w:rFonts w:cstheme="minorHAnsi"/>
          <w:sz w:val="28"/>
          <w:szCs w:val="28"/>
        </w:rPr>
        <w:t xml:space="preserve">Nombre de participants à la visite </w:t>
      </w:r>
      <w:r w:rsidR="00254C99">
        <w:rPr>
          <w:rFonts w:cstheme="minorHAnsi"/>
          <w:sz w:val="28"/>
          <w:szCs w:val="28"/>
        </w:rPr>
        <w:t>guidée de la ville de Bergues</w:t>
      </w:r>
      <w:r w:rsidR="003F09E5">
        <w:rPr>
          <w:rFonts w:cstheme="minorHAnsi"/>
          <w:sz w:val="28"/>
          <w:szCs w:val="28"/>
        </w:rPr>
        <w:t xml:space="preserve"> le samedi</w:t>
      </w:r>
      <w:r w:rsidRPr="00486C1F">
        <w:rPr>
          <w:rFonts w:cstheme="minorHAnsi"/>
          <w:sz w:val="28"/>
          <w:szCs w:val="28"/>
        </w:rPr>
        <w:t xml:space="preserve"> :</w:t>
      </w:r>
    </w:p>
    <w:p w:rsidR="00EE28AB" w:rsidRPr="00486C1F" w:rsidRDefault="00EE28AB" w:rsidP="00486C1F">
      <w:pPr>
        <w:rPr>
          <w:rFonts w:cstheme="minorHAnsi"/>
          <w:sz w:val="24"/>
          <w:szCs w:val="28"/>
        </w:rPr>
      </w:pPr>
      <w:r w:rsidRPr="00A33AB4">
        <w:rPr>
          <w:rFonts w:cstheme="minorHAnsi"/>
          <w:sz w:val="24"/>
          <w:szCs w:val="28"/>
        </w:rPr>
        <w:t>(</w:t>
      </w:r>
      <w:r w:rsidR="00254C99">
        <w:rPr>
          <w:rFonts w:cstheme="minorHAnsi"/>
          <w:sz w:val="24"/>
          <w:szCs w:val="28"/>
        </w:rPr>
        <w:t>4€ par personne</w:t>
      </w:r>
      <w:r w:rsidR="00A33AB4" w:rsidRPr="00A33AB4">
        <w:rPr>
          <w:rFonts w:cstheme="minorHAnsi"/>
          <w:sz w:val="24"/>
          <w:szCs w:val="28"/>
        </w:rPr>
        <w:t>)</w:t>
      </w:r>
    </w:p>
    <w:p w:rsidR="00486C1F" w:rsidRDefault="00254C99" w:rsidP="0036456F">
      <w:pPr>
        <w:rPr>
          <w:rFonts w:cstheme="minorHAnsi"/>
          <w:sz w:val="28"/>
          <w:szCs w:val="28"/>
        </w:rPr>
      </w:pPr>
      <w:r>
        <w:rPr>
          <w:rFonts w:cstheme="minorHAnsi"/>
          <w:sz w:val="28"/>
          <w:szCs w:val="28"/>
        </w:rPr>
        <w:t xml:space="preserve">Nombre de personnes pour la visite guidée : </w:t>
      </w:r>
    </w:p>
    <w:p w:rsidR="00436A68" w:rsidRDefault="00436A68" w:rsidP="0036456F">
      <w:pPr>
        <w:rPr>
          <w:rFonts w:cstheme="minorHAnsi"/>
          <w:sz w:val="28"/>
          <w:szCs w:val="28"/>
        </w:rPr>
      </w:pPr>
    </w:p>
    <w:p w:rsidR="00A33AB4" w:rsidRDefault="00A33AB4" w:rsidP="0036456F">
      <w:pPr>
        <w:rPr>
          <w:rFonts w:cstheme="minorHAnsi"/>
          <w:sz w:val="28"/>
          <w:szCs w:val="28"/>
        </w:rPr>
      </w:pPr>
      <w:r>
        <w:rPr>
          <w:rFonts w:cstheme="minorHAnsi"/>
          <w:sz w:val="28"/>
          <w:szCs w:val="28"/>
        </w:rPr>
        <w:t xml:space="preserve">Nombre de participants au repas du samedi soir </w:t>
      </w:r>
      <w:r w:rsidR="00254C99">
        <w:rPr>
          <w:rFonts w:cstheme="minorHAnsi"/>
          <w:sz w:val="28"/>
          <w:szCs w:val="28"/>
        </w:rPr>
        <w:t>au Café des Orgues à Herzeele</w:t>
      </w:r>
      <w:r>
        <w:rPr>
          <w:rFonts w:cstheme="minorHAnsi"/>
          <w:sz w:val="28"/>
          <w:szCs w:val="28"/>
        </w:rPr>
        <w:t> :</w:t>
      </w:r>
    </w:p>
    <w:p w:rsidR="009A6512" w:rsidRDefault="00254C99" w:rsidP="0036456F">
      <w:pPr>
        <w:rPr>
          <w:rFonts w:cstheme="minorHAnsi"/>
          <w:sz w:val="24"/>
          <w:szCs w:val="28"/>
        </w:rPr>
      </w:pPr>
      <w:r>
        <w:rPr>
          <w:rFonts w:cstheme="minorHAnsi"/>
          <w:sz w:val="24"/>
          <w:szCs w:val="28"/>
        </w:rPr>
        <w:t xml:space="preserve">(12€ par personne, plat au choix : Carbonnade flamande- Frites ou </w:t>
      </w:r>
      <w:proofErr w:type="spellStart"/>
      <w:r>
        <w:rPr>
          <w:rFonts w:cstheme="minorHAnsi"/>
          <w:sz w:val="24"/>
          <w:szCs w:val="28"/>
        </w:rPr>
        <w:t>Potjevleesch</w:t>
      </w:r>
      <w:proofErr w:type="spellEnd"/>
      <w:r>
        <w:rPr>
          <w:rFonts w:cstheme="minorHAnsi"/>
          <w:sz w:val="24"/>
          <w:szCs w:val="28"/>
        </w:rPr>
        <w:t xml:space="preserve">-Frites). </w:t>
      </w:r>
    </w:p>
    <w:p w:rsidR="00A33AB4" w:rsidRDefault="00254C99" w:rsidP="0036456F">
      <w:pPr>
        <w:rPr>
          <w:rFonts w:cstheme="minorHAnsi"/>
          <w:sz w:val="24"/>
          <w:szCs w:val="28"/>
        </w:rPr>
      </w:pPr>
      <w:r>
        <w:rPr>
          <w:rFonts w:cstheme="minorHAnsi"/>
          <w:sz w:val="24"/>
          <w:szCs w:val="28"/>
        </w:rPr>
        <w:t xml:space="preserve">Les boissons sont à prendre directement au bar ou auprès des serveurs, l’usage voulant évidemment que l’on consomme au moins une boisson étant donné que le Café ouvrira </w:t>
      </w:r>
      <w:proofErr w:type="gramStart"/>
      <w:r>
        <w:rPr>
          <w:rFonts w:cstheme="minorHAnsi"/>
          <w:sz w:val="24"/>
          <w:szCs w:val="28"/>
        </w:rPr>
        <w:t>ses portes exprès</w:t>
      </w:r>
      <w:proofErr w:type="gramEnd"/>
      <w:r>
        <w:rPr>
          <w:rFonts w:cstheme="minorHAnsi"/>
          <w:sz w:val="24"/>
          <w:szCs w:val="28"/>
        </w:rPr>
        <w:t xml:space="preserve"> pour nous accueillir.</w:t>
      </w:r>
    </w:p>
    <w:p w:rsidR="00254C99" w:rsidRPr="00436A68" w:rsidRDefault="00254C99" w:rsidP="0036456F">
      <w:pPr>
        <w:rPr>
          <w:rFonts w:cstheme="minorHAnsi"/>
          <w:sz w:val="28"/>
          <w:szCs w:val="28"/>
        </w:rPr>
      </w:pPr>
      <w:r w:rsidRPr="00436A68">
        <w:rPr>
          <w:rFonts w:cstheme="minorHAnsi"/>
          <w:sz w:val="28"/>
          <w:szCs w:val="28"/>
        </w:rPr>
        <w:t>Nombre de carbonnades :</w:t>
      </w:r>
    </w:p>
    <w:p w:rsidR="00254C99" w:rsidRPr="00436A68" w:rsidRDefault="00254C99" w:rsidP="0036456F">
      <w:pPr>
        <w:rPr>
          <w:rFonts w:cstheme="minorHAnsi"/>
          <w:sz w:val="28"/>
          <w:szCs w:val="28"/>
        </w:rPr>
      </w:pPr>
      <w:r w:rsidRPr="00436A68">
        <w:rPr>
          <w:rFonts w:cstheme="minorHAnsi"/>
          <w:sz w:val="28"/>
          <w:szCs w:val="28"/>
        </w:rPr>
        <w:t xml:space="preserve">Nombre de </w:t>
      </w:r>
      <w:proofErr w:type="spellStart"/>
      <w:r w:rsidRPr="00436A68">
        <w:rPr>
          <w:rFonts w:cstheme="minorHAnsi"/>
          <w:sz w:val="28"/>
          <w:szCs w:val="28"/>
        </w:rPr>
        <w:t>Potjevleesch</w:t>
      </w:r>
      <w:proofErr w:type="spellEnd"/>
      <w:r w:rsidRPr="00436A68">
        <w:rPr>
          <w:rFonts w:cstheme="minorHAnsi"/>
          <w:sz w:val="28"/>
          <w:szCs w:val="28"/>
        </w:rPr>
        <w:t> :</w:t>
      </w:r>
    </w:p>
    <w:p w:rsidR="0036456F" w:rsidRPr="0036456F" w:rsidRDefault="00254C99" w:rsidP="006F1818">
      <w:pPr>
        <w:rPr>
          <w:rFonts w:cstheme="minorHAnsi"/>
          <w:b/>
          <w:sz w:val="40"/>
          <w:szCs w:val="40"/>
        </w:rPr>
      </w:pPr>
      <w:r>
        <w:rPr>
          <w:rFonts w:cstheme="minorHAnsi"/>
          <w:sz w:val="24"/>
          <w:szCs w:val="28"/>
        </w:rPr>
        <w:t xml:space="preserve">N.B. : </w:t>
      </w:r>
      <w:r w:rsidRPr="00254C99">
        <w:rPr>
          <w:rFonts w:cstheme="minorHAnsi"/>
          <w:i/>
          <w:sz w:val="24"/>
          <w:szCs w:val="28"/>
        </w:rPr>
        <w:t xml:space="preserve">Pour les non-flamands, la Carbonnade est un plat de viande de bœuf en sauce et le </w:t>
      </w:r>
      <w:proofErr w:type="spellStart"/>
      <w:r w:rsidRPr="00254C99">
        <w:rPr>
          <w:rFonts w:cstheme="minorHAnsi"/>
          <w:i/>
          <w:sz w:val="24"/>
          <w:szCs w:val="28"/>
        </w:rPr>
        <w:t>Potjevleesch</w:t>
      </w:r>
      <w:proofErr w:type="spellEnd"/>
      <w:r w:rsidRPr="00254C99">
        <w:rPr>
          <w:rFonts w:cstheme="minorHAnsi"/>
          <w:i/>
          <w:sz w:val="24"/>
          <w:szCs w:val="28"/>
        </w:rPr>
        <w:t xml:space="preserve"> un plat de viande en gelée froid, tous les deux sont typiques de la Flandre et de vrais délices</w:t>
      </w:r>
      <w:r>
        <w:rPr>
          <w:rFonts w:cstheme="minorHAnsi"/>
          <w:i/>
          <w:sz w:val="24"/>
          <w:szCs w:val="28"/>
        </w:rPr>
        <w:t xml:space="preserve"> (et je ne suis pas flamand !).</w:t>
      </w:r>
    </w:p>
    <w:sectPr w:rsidR="0036456F" w:rsidRPr="0036456F" w:rsidSect="006F18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18"/>
    <w:rsid w:val="000806EC"/>
    <w:rsid w:val="00081329"/>
    <w:rsid w:val="00124FF3"/>
    <w:rsid w:val="00254C99"/>
    <w:rsid w:val="00317692"/>
    <w:rsid w:val="0036456F"/>
    <w:rsid w:val="00393A9B"/>
    <w:rsid w:val="003F09E5"/>
    <w:rsid w:val="00436A68"/>
    <w:rsid w:val="00486C1F"/>
    <w:rsid w:val="006F1818"/>
    <w:rsid w:val="009A6512"/>
    <w:rsid w:val="00A33AB4"/>
    <w:rsid w:val="00C9790F"/>
    <w:rsid w:val="00EC193E"/>
    <w:rsid w:val="00EE28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B304"/>
  <w15:chartTrackingRefBased/>
  <w15:docId w15:val="{D22C249C-8544-4C3B-ABA7-8C8537E2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18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1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478</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DUBOIS</dc:creator>
  <cp:keywords/>
  <dc:description/>
  <cp:lastModifiedBy>Alain DUBOIS</cp:lastModifiedBy>
  <cp:revision>5</cp:revision>
  <dcterms:created xsi:type="dcterms:W3CDTF">2020-01-22T15:06:00Z</dcterms:created>
  <dcterms:modified xsi:type="dcterms:W3CDTF">2020-01-24T15:47:00Z</dcterms:modified>
</cp:coreProperties>
</file>